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8B9F" w14:textId="77777777" w:rsidR="007A0949" w:rsidRPr="00D03DD9" w:rsidRDefault="00FD7EE0" w:rsidP="00FD7EE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D03DD9">
        <w:rPr>
          <w:rFonts w:cs="Arial"/>
          <w:b/>
          <w:sz w:val="24"/>
          <w:szCs w:val="24"/>
        </w:rPr>
        <w:t xml:space="preserve">ASEAN </w:t>
      </w:r>
      <w:r w:rsidR="005260A6" w:rsidRPr="00D03DD9">
        <w:rPr>
          <w:rFonts w:cs="Arial"/>
          <w:b/>
          <w:sz w:val="24"/>
          <w:szCs w:val="24"/>
        </w:rPr>
        <w:t>C</w:t>
      </w:r>
      <w:r w:rsidRPr="00D03DD9">
        <w:rPr>
          <w:rFonts w:cs="Arial"/>
          <w:b/>
          <w:sz w:val="24"/>
          <w:szCs w:val="24"/>
        </w:rPr>
        <w:t xml:space="preserve">ustoms </w:t>
      </w:r>
      <w:r w:rsidR="005260A6" w:rsidRPr="00D03DD9">
        <w:rPr>
          <w:rFonts w:cs="Arial"/>
          <w:b/>
          <w:sz w:val="24"/>
          <w:szCs w:val="24"/>
        </w:rPr>
        <w:t>C</w:t>
      </w:r>
      <w:r w:rsidRPr="00D03DD9">
        <w:rPr>
          <w:rFonts w:cs="Arial"/>
          <w:b/>
          <w:sz w:val="24"/>
          <w:szCs w:val="24"/>
        </w:rPr>
        <w:t xml:space="preserve">apacity </w:t>
      </w:r>
      <w:r w:rsidR="005260A6" w:rsidRPr="00D03DD9">
        <w:rPr>
          <w:rFonts w:cs="Arial"/>
          <w:b/>
          <w:sz w:val="24"/>
          <w:szCs w:val="24"/>
        </w:rPr>
        <w:t>B</w:t>
      </w:r>
      <w:r w:rsidRPr="00D03DD9">
        <w:rPr>
          <w:rFonts w:cs="Arial"/>
          <w:b/>
          <w:sz w:val="24"/>
          <w:szCs w:val="24"/>
        </w:rPr>
        <w:t xml:space="preserve">uilding </w:t>
      </w:r>
      <w:r w:rsidR="005260A6" w:rsidRPr="00D03DD9">
        <w:rPr>
          <w:rFonts w:cs="Arial"/>
          <w:b/>
          <w:sz w:val="24"/>
          <w:szCs w:val="24"/>
        </w:rPr>
        <w:t>W</w:t>
      </w:r>
      <w:r w:rsidRPr="00D03DD9">
        <w:rPr>
          <w:rFonts w:cs="Arial"/>
          <w:b/>
          <w:sz w:val="24"/>
          <w:szCs w:val="24"/>
        </w:rPr>
        <w:t xml:space="preserve">orking </w:t>
      </w:r>
      <w:r w:rsidR="005260A6" w:rsidRPr="00D03DD9">
        <w:rPr>
          <w:rFonts w:cs="Arial"/>
          <w:b/>
          <w:sz w:val="24"/>
          <w:szCs w:val="24"/>
        </w:rPr>
        <w:t>G</w:t>
      </w:r>
      <w:r w:rsidRPr="00D03DD9">
        <w:rPr>
          <w:rFonts w:cs="Arial"/>
          <w:b/>
          <w:sz w:val="24"/>
          <w:szCs w:val="24"/>
        </w:rPr>
        <w:t>roup</w:t>
      </w:r>
    </w:p>
    <w:p w14:paraId="73235AD5" w14:textId="1432C798" w:rsidR="008A6EA5" w:rsidRPr="00D03DD9" w:rsidRDefault="005260A6" w:rsidP="00FD7EE0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D03DD9">
        <w:rPr>
          <w:rFonts w:cs="Arial"/>
          <w:b/>
          <w:sz w:val="24"/>
          <w:szCs w:val="24"/>
          <w:u w:val="single"/>
        </w:rPr>
        <w:t>TRAINING LIST 20</w:t>
      </w:r>
      <w:r w:rsidR="007F4165" w:rsidRPr="00D03DD9">
        <w:rPr>
          <w:rFonts w:cs="Arial"/>
          <w:b/>
          <w:sz w:val="24"/>
          <w:szCs w:val="24"/>
          <w:u w:val="single"/>
        </w:rPr>
        <w:t>21</w:t>
      </w:r>
      <w:r w:rsidRPr="00D03DD9">
        <w:rPr>
          <w:rFonts w:cs="Arial"/>
          <w:b/>
          <w:sz w:val="24"/>
          <w:szCs w:val="24"/>
          <w:u w:val="single"/>
        </w:rPr>
        <w:t xml:space="preserve"> – 20</w:t>
      </w:r>
      <w:r w:rsidR="00C43755" w:rsidRPr="00D03DD9">
        <w:rPr>
          <w:rFonts w:cs="Arial"/>
          <w:b/>
          <w:sz w:val="24"/>
          <w:szCs w:val="24"/>
          <w:u w:val="single"/>
        </w:rPr>
        <w:t>2</w:t>
      </w:r>
      <w:r w:rsidR="007F4165" w:rsidRPr="00D03DD9">
        <w:rPr>
          <w:rFonts w:cs="Arial"/>
          <w:b/>
          <w:sz w:val="24"/>
          <w:szCs w:val="24"/>
          <w:u w:val="single"/>
        </w:rPr>
        <w:t>5</w:t>
      </w:r>
    </w:p>
    <w:p w14:paraId="2E609B1C" w14:textId="77777777" w:rsidR="008A6EA5" w:rsidRPr="00D03DD9" w:rsidRDefault="008A6EA5">
      <w:pPr>
        <w:rPr>
          <w:rFonts w:cs="Arial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9"/>
        <w:gridCol w:w="2697"/>
        <w:gridCol w:w="1559"/>
        <w:gridCol w:w="1559"/>
        <w:gridCol w:w="1701"/>
        <w:gridCol w:w="3124"/>
        <w:gridCol w:w="1985"/>
        <w:gridCol w:w="1842"/>
      </w:tblGrid>
      <w:tr w:rsidR="00D03DD9" w:rsidRPr="00D03DD9" w14:paraId="68E052C5" w14:textId="39399E1F" w:rsidTr="005646FE">
        <w:trPr>
          <w:trHeight w:val="503"/>
          <w:tblHeader/>
        </w:trPr>
        <w:tc>
          <w:tcPr>
            <w:tcW w:w="559" w:type="dxa"/>
            <w:shd w:val="clear" w:color="auto" w:fill="FFFF00"/>
            <w:vAlign w:val="center"/>
          </w:tcPr>
          <w:p w14:paraId="4B2B5338" w14:textId="77777777" w:rsidR="005F1F0D" w:rsidRPr="00D03DD9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58246136" w14:textId="77777777" w:rsidR="005F1F0D" w:rsidRPr="00D03DD9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TRAINING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6B2349B" w14:textId="77777777" w:rsidR="005F1F0D" w:rsidRPr="00D03DD9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D98C591" w14:textId="77777777" w:rsidR="005F1F0D" w:rsidRPr="00D03DD9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HOST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FB0238D" w14:textId="3BB29797" w:rsidR="005F1F0D" w:rsidRPr="00D03DD9" w:rsidRDefault="005F1F0D" w:rsidP="009B4D83">
            <w:pPr>
              <w:spacing w:before="60" w:after="60" w:line="220" w:lineRule="exact"/>
              <w:ind w:left="-111" w:right="-10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PARTICIPATING AMS</w:t>
            </w:r>
          </w:p>
        </w:tc>
        <w:tc>
          <w:tcPr>
            <w:tcW w:w="3124" w:type="dxa"/>
            <w:shd w:val="clear" w:color="auto" w:fill="FFFF00"/>
            <w:vAlign w:val="center"/>
          </w:tcPr>
          <w:p w14:paraId="3875B758" w14:textId="7D9AE6AB" w:rsidR="005F1F0D" w:rsidRPr="00D03DD9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RESOURCE PERSON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F6D7B1B" w14:textId="72313068" w:rsidR="005F1F0D" w:rsidRPr="00D03DD9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SPONSOR</w:t>
            </w:r>
            <w:r w:rsidR="00B92F2C" w:rsidRPr="00D03DD9">
              <w:rPr>
                <w:rFonts w:cstheme="minorHAnsi"/>
                <w:b/>
                <w:sz w:val="24"/>
                <w:szCs w:val="24"/>
              </w:rPr>
              <w:t>SHIP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7273CDCC" w14:textId="283BD3BA" w:rsidR="005F1F0D" w:rsidRPr="00D03DD9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SCHEME (BILATERAL / MULTILATERAL / REGIONAL)</w:t>
            </w:r>
          </w:p>
        </w:tc>
      </w:tr>
      <w:tr w:rsidR="00D03DD9" w:rsidRPr="00D03DD9" w14:paraId="6DC21F47" w14:textId="5FAAF056" w:rsidTr="005646FE">
        <w:trPr>
          <w:trHeight w:val="503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00D43C97" w14:textId="77777777" w:rsidR="005F1F0D" w:rsidRPr="00D03DD9" w:rsidRDefault="005F1F0D" w:rsidP="00376A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69252B58" w14:textId="0EEFB852" w:rsidR="005F1F0D" w:rsidRPr="00D03DD9" w:rsidRDefault="00F3483E" w:rsidP="00376AEF">
            <w:pPr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202</w:t>
            </w:r>
            <w:r w:rsidR="007F4165" w:rsidRPr="00D03DD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51FCBB8A" w14:textId="77777777" w:rsidR="005F1F0D" w:rsidRPr="00D03DD9" w:rsidRDefault="005F1F0D" w:rsidP="000D0B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67B38A00" w14:textId="77777777" w:rsidR="005F1F0D" w:rsidRPr="00D03DD9" w:rsidRDefault="005F1F0D" w:rsidP="000D0B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0487BE24" w14:textId="77777777" w:rsidR="005F1F0D" w:rsidRPr="00D03DD9" w:rsidRDefault="005F1F0D" w:rsidP="00376A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D966" w:themeFill="accent4" w:themeFillTint="99"/>
          </w:tcPr>
          <w:p w14:paraId="1525DA65" w14:textId="77777777" w:rsidR="005F1F0D" w:rsidRPr="00D03DD9" w:rsidRDefault="005F1F0D" w:rsidP="00376A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7950475C" w14:textId="77777777" w:rsidR="005F1F0D" w:rsidRPr="00D03DD9" w:rsidRDefault="005F1F0D" w:rsidP="000D0B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14:paraId="3BD2FC5E" w14:textId="77777777" w:rsidR="005F1F0D" w:rsidRPr="00D03DD9" w:rsidRDefault="005F1F0D" w:rsidP="000D0BE5">
            <w:pPr>
              <w:jc w:val="center"/>
              <w:rPr>
                <w:rFonts w:cstheme="minorHAnsi"/>
                <w:b/>
              </w:rPr>
            </w:pPr>
          </w:p>
        </w:tc>
      </w:tr>
      <w:tr w:rsidR="00D03DD9" w:rsidRPr="00D03DD9" w14:paraId="7546A571" w14:textId="77777777" w:rsidTr="003B7BA2">
        <w:trPr>
          <w:trHeight w:val="684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3E374EC" w14:textId="69B3C4C6" w:rsidR="00EB2848" w:rsidRPr="00D03DD9" w:rsidRDefault="00947CC6" w:rsidP="00AD0452">
            <w:r w:rsidRPr="00D03DD9">
              <w:rPr>
                <w:rFonts w:cstheme="minorHAnsi"/>
                <w:bCs/>
              </w:rPr>
              <w:t>1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B7346DD" w14:textId="77777777" w:rsidR="00AA2D14" w:rsidRPr="00D03DD9" w:rsidRDefault="00AA2D14" w:rsidP="00AA2D14">
            <w:r w:rsidRPr="00D03DD9">
              <w:t>CECWG – INDEF</w:t>
            </w:r>
          </w:p>
          <w:p w14:paraId="50725D96" w14:textId="77777777" w:rsidR="00AA2D14" w:rsidRPr="00D03DD9" w:rsidRDefault="00AA2D14" w:rsidP="00AA2D14">
            <w:r w:rsidRPr="00D03DD9">
              <w:t xml:space="preserve">VIRTUAL WORKSHOP ON </w:t>
            </w:r>
          </w:p>
          <w:p w14:paraId="480927F3" w14:textId="4E7D110B" w:rsidR="00EB2848" w:rsidRPr="00D03DD9" w:rsidRDefault="00AA2D14" w:rsidP="00AA2D14">
            <w:r w:rsidRPr="00D03DD9">
              <w:t>ASEAN EXCISE AND TRADE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4E612F" w14:textId="4F6DDEFD" w:rsidR="00EB2848" w:rsidRPr="00D03DD9" w:rsidRDefault="00AA2D14" w:rsidP="003B7BA2">
            <w:pPr>
              <w:jc w:val="center"/>
            </w:pPr>
            <w:r w:rsidRPr="00D03DD9">
              <w:t>12 January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F2FBA0" w14:textId="16AE3665" w:rsidR="00EB2848" w:rsidRPr="00D03DD9" w:rsidRDefault="00AA2D14" w:rsidP="00AD0452">
            <w:r w:rsidRPr="00D03DD9">
              <w:t>CECWG &amp; Institute for Development of Economics and Finance (INDEF)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AC01C5" w14:textId="27E99367" w:rsidR="00EB2848" w:rsidRPr="00D03DD9" w:rsidRDefault="00AA2D14" w:rsidP="003B7BA2">
            <w:pPr>
              <w:jc w:val="center"/>
            </w:pPr>
            <w:r w:rsidRPr="00D03DD9">
              <w:t>AMS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10B1FD4" w14:textId="29B4D502" w:rsidR="00AA2D14" w:rsidRPr="00D03DD9" w:rsidRDefault="00AA2D14" w:rsidP="00AA2D14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1. Prof. Don </w:t>
            </w:r>
            <w:proofErr w:type="spellStart"/>
            <w:r w:rsidRPr="00D03DD9">
              <w:rPr>
                <w:rFonts w:cstheme="minorHAnsi"/>
                <w:bCs/>
              </w:rPr>
              <w:t>Kenkel</w:t>
            </w:r>
            <w:proofErr w:type="spellEnd"/>
            <w:r w:rsidRPr="00D03DD9">
              <w:rPr>
                <w:rFonts w:cstheme="minorHAnsi"/>
                <w:bCs/>
              </w:rPr>
              <w:t xml:space="preserve"> - of the Cornell University, USA</w:t>
            </w:r>
          </w:p>
          <w:p w14:paraId="62D0D318" w14:textId="1DBDDC38" w:rsidR="00AA2D14" w:rsidRPr="00D03DD9" w:rsidRDefault="00AA2D14" w:rsidP="00AA2D14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2. Dato' Sri </w:t>
            </w:r>
            <w:proofErr w:type="spellStart"/>
            <w:r w:rsidRPr="00D03DD9">
              <w:rPr>
                <w:rFonts w:cstheme="minorHAnsi"/>
                <w:bCs/>
              </w:rPr>
              <w:t>Subromaniam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Tholasy</w:t>
            </w:r>
            <w:proofErr w:type="spellEnd"/>
            <w:r w:rsidRPr="00D03DD9">
              <w:rPr>
                <w:rFonts w:cstheme="minorHAnsi"/>
                <w:bCs/>
              </w:rPr>
              <w:t xml:space="preserve"> - former Director General, Royal Malaysian Customs</w:t>
            </w:r>
          </w:p>
          <w:p w14:paraId="003F19B6" w14:textId="01382137" w:rsidR="00AA2D14" w:rsidRPr="00D03DD9" w:rsidRDefault="00AA2D14" w:rsidP="00AA2D14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3. Mr </w:t>
            </w:r>
            <w:proofErr w:type="spellStart"/>
            <w:r w:rsidRPr="00D03DD9">
              <w:rPr>
                <w:rFonts w:cstheme="minorHAnsi"/>
                <w:bCs/>
              </w:rPr>
              <w:t>Heru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Pambudi</w:t>
            </w:r>
            <w:proofErr w:type="spellEnd"/>
            <w:r w:rsidRPr="00D03DD9">
              <w:rPr>
                <w:rFonts w:cstheme="minorHAnsi"/>
                <w:bCs/>
              </w:rPr>
              <w:t xml:space="preserve"> - Director-General of Indonesia Customs and Excise</w:t>
            </w:r>
          </w:p>
          <w:p w14:paraId="60CC9178" w14:textId="69F7CA6D" w:rsidR="00EB2848" w:rsidRPr="00D03DD9" w:rsidRDefault="00AA2D14" w:rsidP="00AA2D14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4. Dr </w:t>
            </w:r>
            <w:proofErr w:type="spellStart"/>
            <w:r w:rsidRPr="00D03DD9">
              <w:rPr>
                <w:rFonts w:cstheme="minorHAnsi"/>
                <w:bCs/>
              </w:rPr>
              <w:t>Ayda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Yurekli</w:t>
            </w:r>
            <w:proofErr w:type="spellEnd"/>
            <w:r w:rsidRPr="00D03DD9">
              <w:rPr>
                <w:rFonts w:cstheme="minorHAnsi"/>
                <w:bCs/>
              </w:rPr>
              <w:t xml:space="preserve"> - Principal Economist of the Foundation for a Smoke Free World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2F59D8F" w14:textId="77777777" w:rsidR="00EB2848" w:rsidRPr="00D03DD9" w:rsidRDefault="00EB2848" w:rsidP="00AD0452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3AA3F2E" w14:textId="49058E22" w:rsidR="00EB2848" w:rsidRPr="00D03DD9" w:rsidRDefault="00AA2D14" w:rsidP="003B7BA2">
            <w:pPr>
              <w:jc w:val="center"/>
            </w:pPr>
            <w:r w:rsidRPr="00D03DD9">
              <w:t>Regional</w:t>
            </w:r>
          </w:p>
        </w:tc>
      </w:tr>
      <w:tr w:rsidR="00D03DD9" w:rsidRPr="00D03DD9" w14:paraId="0179E18A" w14:textId="77777777" w:rsidTr="003B7BA2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4ACBBE8" w14:textId="01E9B8E1" w:rsidR="00AA1B90" w:rsidRPr="00D03DD9" w:rsidRDefault="00947CC6" w:rsidP="00AA1B9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1B1870E" w14:textId="35368714" w:rsidR="00AA1B90" w:rsidRPr="00D03DD9" w:rsidRDefault="003B7BA2" w:rsidP="00AA1B90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WEBINAR ON PASSENGER AND BAGGAGE INSPECTION TECHNIQUES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96DA69" w14:textId="623012B9" w:rsidR="00AA1B90" w:rsidRPr="00D03DD9" w:rsidRDefault="00AA2D14" w:rsidP="003B7BA2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14 January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45BC13" w14:textId="108B5247" w:rsidR="00AA1B90" w:rsidRPr="00D03DD9" w:rsidRDefault="00AA2D14" w:rsidP="00AA1B9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Malaysia / Virtual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4CEBC9" w14:textId="6CA4C17D" w:rsidR="00AA1B90" w:rsidRPr="00D03DD9" w:rsidRDefault="00AA2D14" w:rsidP="003B7BA2">
            <w:pPr>
              <w:jc w:val="center"/>
            </w:pPr>
            <w:r w:rsidRPr="00D03DD9">
              <w:t>AMS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A9ADDED" w14:textId="77777777" w:rsidR="00AA1B90" w:rsidRPr="00D03DD9" w:rsidRDefault="00AA2D14" w:rsidP="00AA2D14">
            <w:pPr>
              <w:pStyle w:val="ListParagraph"/>
              <w:ind w:left="42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Ms. Sumitra Raman Nair</w:t>
            </w:r>
          </w:p>
          <w:p w14:paraId="77FE5169" w14:textId="4AC13C0D" w:rsidR="00AA2D14" w:rsidRPr="00D03DD9" w:rsidRDefault="00AA2D14" w:rsidP="00AA2D14">
            <w:pPr>
              <w:pStyle w:val="ListParagraph"/>
              <w:ind w:left="42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Assistant Director of Customs, Intelligence Branch, RMCD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2862FB7" w14:textId="77777777" w:rsidR="00AA1B90" w:rsidRPr="00D03DD9" w:rsidRDefault="00AA1B90" w:rsidP="00AA1B90">
            <w:pPr>
              <w:jc w:val="center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0E16203" w14:textId="755844F4" w:rsidR="00AA1B90" w:rsidRPr="00D03DD9" w:rsidRDefault="00AA2D14" w:rsidP="003B7BA2">
            <w:pPr>
              <w:jc w:val="center"/>
            </w:pPr>
            <w:r w:rsidRPr="00D03DD9">
              <w:t>Regional</w:t>
            </w:r>
          </w:p>
        </w:tc>
      </w:tr>
      <w:tr w:rsidR="00D03DD9" w:rsidRPr="00D03DD9" w14:paraId="49E4E3E8" w14:textId="77777777" w:rsidTr="0009541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D4F7434" w14:textId="1943EC96" w:rsidR="00D22880" w:rsidRPr="00D03DD9" w:rsidRDefault="00D22880" w:rsidP="00D22880">
            <w:pPr>
              <w:jc w:val="center"/>
            </w:pPr>
            <w:r w:rsidRPr="00D03DD9">
              <w:rPr>
                <w:rFonts w:cstheme="minorHAnsi"/>
                <w:bCs/>
              </w:rPr>
              <w:t>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21E5A438" w14:textId="77777777" w:rsidR="00D22880" w:rsidRPr="00D03DD9" w:rsidRDefault="00D22880" w:rsidP="00D22880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WORKSHOP ON CROSS BORDER</w:t>
            </w:r>
          </w:p>
          <w:p w14:paraId="01D9B45E" w14:textId="77777777" w:rsidR="00D22880" w:rsidRPr="00D03DD9" w:rsidRDefault="00D22880" w:rsidP="00D22880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 E-COMMERCE AP REGION</w:t>
            </w:r>
          </w:p>
          <w:p w14:paraId="1C29E61B" w14:textId="17E91A38" w:rsidR="00D22880" w:rsidRPr="00D03DD9" w:rsidRDefault="00D22880" w:rsidP="00D22880">
            <w:r w:rsidRPr="00D03DD9">
              <w:rPr>
                <w:rFonts w:cstheme="minorHAnsi"/>
                <w:bCs/>
                <w:sz w:val="23"/>
                <w:szCs w:val="23"/>
              </w:rPr>
              <w:t>(VIRTUAL)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6D4CFD" w14:textId="649FA64B" w:rsidR="00D22880" w:rsidRPr="00D03DD9" w:rsidRDefault="00D22880" w:rsidP="00D22880">
            <w:pPr>
              <w:jc w:val="center"/>
            </w:pPr>
            <w:r w:rsidRPr="00D03DD9">
              <w:rPr>
                <w:rFonts w:cstheme="minorHAnsi"/>
                <w:bCs/>
                <w:sz w:val="23"/>
                <w:szCs w:val="23"/>
              </w:rPr>
              <w:t>12-15/01/2021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2F3BB6" w14:textId="5BBB74D2" w:rsidR="00D22880" w:rsidRPr="00D03DD9" w:rsidRDefault="00D22880" w:rsidP="00D22880">
            <w:pPr>
              <w:jc w:val="center"/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1278A1" w14:textId="417D7381" w:rsidR="00D22880" w:rsidRPr="00D03DD9" w:rsidRDefault="00D22880" w:rsidP="00D22880">
            <w:pPr>
              <w:jc w:val="center"/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4AA8538" w14:textId="6403427E" w:rsidR="00D22880" w:rsidRPr="00D03DD9" w:rsidRDefault="00D22880" w:rsidP="00D22880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CC568D1" w14:textId="77777777" w:rsidR="00D22880" w:rsidRPr="00D03DD9" w:rsidRDefault="00D22880" w:rsidP="00D22880">
            <w:pPr>
              <w:jc w:val="center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C5311F5" w14:textId="2CD78B2F" w:rsidR="00D22880" w:rsidRPr="00D03DD9" w:rsidRDefault="00D22880" w:rsidP="00D22880">
            <w:pPr>
              <w:jc w:val="center"/>
            </w:pPr>
          </w:p>
        </w:tc>
      </w:tr>
      <w:tr w:rsidR="00D03DD9" w:rsidRPr="00D03DD9" w14:paraId="3F23E083" w14:textId="77777777" w:rsidTr="00EC69EE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148AD5F" w14:textId="40504DE4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4C1AB7B" w14:textId="77777777" w:rsidR="00D22880" w:rsidRPr="00D03DD9" w:rsidRDefault="00D22880" w:rsidP="00D22880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"WEBINAR ON PASSENGER</w:t>
            </w:r>
          </w:p>
          <w:p w14:paraId="64DC4B1F" w14:textId="77777777" w:rsidR="00D22880" w:rsidRPr="00D03DD9" w:rsidRDefault="00D22880" w:rsidP="00D22880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AND BAGGAGE INSPECTION</w:t>
            </w:r>
          </w:p>
          <w:p w14:paraId="7C2FCB62" w14:textId="723AE25D" w:rsidR="00D22880" w:rsidRPr="00D03DD9" w:rsidRDefault="00D22880" w:rsidP="00D22880">
            <w:pPr>
              <w:rPr>
                <w:rFonts w:cstheme="minorHAnsi"/>
                <w:bCs/>
                <w:highlight w:val="green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TECHNIQUES"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9A5F71" w14:textId="580AFE86" w:rsidR="00D22880" w:rsidRPr="00D03DD9" w:rsidRDefault="00D22880" w:rsidP="00D22880">
            <w:pPr>
              <w:jc w:val="center"/>
              <w:rPr>
                <w:rFonts w:cstheme="minorHAnsi"/>
                <w:bCs/>
                <w:highlight w:val="green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14/01/2021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4C612B" w14:textId="38D33485" w:rsidR="00D22880" w:rsidRPr="00D03DD9" w:rsidRDefault="00D22880" w:rsidP="00D22880">
            <w:pPr>
              <w:jc w:val="center"/>
              <w:rPr>
                <w:rFonts w:cstheme="minorHAnsi"/>
                <w:bCs/>
                <w:highlight w:val="green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DEPARTMENT OF CIVIL AVIATION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3896C6" w14:textId="1992A3FE" w:rsidR="00D22880" w:rsidRPr="00D03DD9" w:rsidRDefault="00D22880" w:rsidP="00D22880">
            <w:pPr>
              <w:jc w:val="center"/>
              <w:rPr>
                <w:rFonts w:cstheme="minorHAnsi"/>
                <w:bCs/>
                <w:highlight w:val="green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FCEFD6" w14:textId="77777777" w:rsidR="00D22880" w:rsidRPr="00D03DD9" w:rsidRDefault="00D22880" w:rsidP="00D22880">
            <w:pPr>
              <w:rPr>
                <w:rFonts w:cstheme="minorHAnsi"/>
                <w:bCs/>
                <w:highlight w:val="gree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989D0A3" w14:textId="77777777" w:rsidR="00D22880" w:rsidRPr="00D03DD9" w:rsidRDefault="00D22880" w:rsidP="00D22880">
            <w:pPr>
              <w:jc w:val="center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715ECA3" w14:textId="77777777" w:rsidR="00D22880" w:rsidRPr="00D03DD9" w:rsidRDefault="00D22880" w:rsidP="00D22880">
            <w:pPr>
              <w:jc w:val="center"/>
            </w:pPr>
          </w:p>
        </w:tc>
      </w:tr>
      <w:tr w:rsidR="00D03DD9" w:rsidRPr="00D03DD9" w14:paraId="31078C0A" w14:textId="77777777" w:rsidTr="00EC69EE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96C935F" w14:textId="42C2A568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5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55EA416" w14:textId="29A9FA4D" w:rsidR="00D22880" w:rsidRPr="00D03DD9" w:rsidRDefault="00D22880" w:rsidP="00D22880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>WORKSHOP ON ASW</w:t>
            </w:r>
            <w:r w:rsidRPr="00D03DD9">
              <w:rPr>
                <w:rFonts w:cstheme="minorHAnsi"/>
                <w:sz w:val="23"/>
                <w:szCs w:val="23"/>
              </w:rPr>
              <w:br/>
              <w:t>E-PHYTO CERTIFICATE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C9D482" w14:textId="78F42A32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18-19/01/2021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EA4403" w14:textId="254B4648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3FF731" w14:textId="4A03B248" w:rsidR="00D22880" w:rsidRPr="00D03DD9" w:rsidRDefault="00D22880" w:rsidP="00D22880">
            <w:pPr>
              <w:jc w:val="center"/>
              <w:rPr>
                <w:rFonts w:cstheme="minorHAnsi"/>
                <w:bCs/>
                <w:highlight w:val="green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1FACCF3" w14:textId="57D2F018" w:rsidR="00D22880" w:rsidRPr="00D03DD9" w:rsidRDefault="00D22880" w:rsidP="00D22880">
            <w:pPr>
              <w:rPr>
                <w:rFonts w:cstheme="minorHAnsi"/>
                <w:bCs/>
                <w:highlight w:val="gree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D9537F5" w14:textId="4DD0A190" w:rsidR="00D22880" w:rsidRPr="00D03DD9" w:rsidRDefault="00D22880" w:rsidP="00D22880">
            <w:pPr>
              <w:jc w:val="center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09075E4" w14:textId="270D8C6B" w:rsidR="00D22880" w:rsidRPr="00D03DD9" w:rsidRDefault="00D22880" w:rsidP="00D22880">
            <w:pPr>
              <w:jc w:val="center"/>
            </w:pPr>
          </w:p>
        </w:tc>
      </w:tr>
      <w:tr w:rsidR="00D03DD9" w:rsidRPr="00D03DD9" w14:paraId="0FA7A832" w14:textId="77777777" w:rsidTr="006C07F7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2026805" w14:textId="5EB092AD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6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15D7524" w14:textId="36228494" w:rsidR="00D22880" w:rsidRPr="00D03DD9" w:rsidRDefault="00D22880" w:rsidP="00D22880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>WORKSHOP ON E-PAYMENT</w:t>
            </w:r>
            <w:r w:rsidRPr="00D03DD9">
              <w:rPr>
                <w:rFonts w:cstheme="minorHAnsi"/>
                <w:sz w:val="23"/>
                <w:szCs w:val="23"/>
              </w:rPr>
              <w:br/>
              <w:t>(VIRTUAL)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9639A14" w14:textId="6544FF33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20-28/01/2021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1ACD5B" w14:textId="22FF34C6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SINGAPORE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44D899" w14:textId="33986353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4365CCB" w14:textId="77777777" w:rsidR="00D22880" w:rsidRPr="00D03DD9" w:rsidRDefault="00D22880" w:rsidP="00D22880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92B137" w14:textId="77777777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AA539CF" w14:textId="77777777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6F7B3D19" w14:textId="77777777" w:rsidTr="0041746F">
        <w:trPr>
          <w:trHeight w:val="503"/>
        </w:trPr>
        <w:tc>
          <w:tcPr>
            <w:tcW w:w="559" w:type="dxa"/>
            <w:shd w:val="clear" w:color="auto" w:fill="F2F2F2" w:themeFill="background1" w:themeFillShade="F2"/>
          </w:tcPr>
          <w:p w14:paraId="5CB34234" w14:textId="5EA5C3BC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t>7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63FF9AD5" w14:textId="30A2E0FA" w:rsidR="00D22880" w:rsidRPr="00D03DD9" w:rsidRDefault="00D22880" w:rsidP="00D22880">
            <w:pPr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WCO Global Webinar Series: Improving Awareness on COVID-19 PFIZER Vaccines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E3C454" w14:textId="739D9562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</w:rPr>
              <w:t>January 22,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EFBA62" w14:textId="7F78C423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CE22B5" w14:textId="57097683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116632F" w14:textId="360D0571" w:rsidR="00D22880" w:rsidRPr="00D03DD9" w:rsidRDefault="00D22880" w:rsidP="00D22880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E7A511" w14:textId="047BD43B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WCO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B4505A" w14:textId="619EAE7A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078E2F3F" w14:textId="77777777" w:rsidTr="0041746F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B2BD48B" w14:textId="3EFA2DE1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8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B85DB78" w14:textId="3B5E023A" w:rsidR="00D22880" w:rsidRPr="00D03DD9" w:rsidRDefault="00D22880" w:rsidP="00D22880">
            <w:pPr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UNODC-WCO Container Control Programme; Mentoring Workshop for the Port Control Units in Manila and Cebu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177EA" w14:textId="20882EE2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</w:rPr>
              <w:t>February 2-4,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A22660" w14:textId="237B5657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UNODC Regional Office for Southeast Asia and the Pacific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A6E69A" w14:textId="4DAC10F6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FE95E7C" w14:textId="77777777" w:rsidR="00D22880" w:rsidRPr="00D03DD9" w:rsidRDefault="00D22880" w:rsidP="00D22880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DAB243" w14:textId="1D898984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UNODC Regional Office for Southeast Asia and the Pacific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EF56770" w14:textId="406D5BA1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 + UNODC</w:t>
            </w:r>
          </w:p>
        </w:tc>
      </w:tr>
      <w:tr w:rsidR="00D03DD9" w:rsidRPr="00D03DD9" w14:paraId="75BEB717" w14:textId="77777777" w:rsidTr="0041746F">
        <w:trPr>
          <w:trHeight w:val="503"/>
        </w:trPr>
        <w:tc>
          <w:tcPr>
            <w:tcW w:w="559" w:type="dxa"/>
            <w:shd w:val="clear" w:color="auto" w:fill="F2F2F2" w:themeFill="background1" w:themeFillShade="F2"/>
          </w:tcPr>
          <w:p w14:paraId="4DAC1217" w14:textId="1EBECD1D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t>9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D3ED465" w14:textId="3CEA122F" w:rsidR="00D22880" w:rsidRPr="00D03DD9" w:rsidRDefault="00D22880" w:rsidP="00D22880">
            <w:pPr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World Customs Organization (WCO) - Philippine Bureau of Customs Virtual Workshop for National Trade Facilitation Champions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C85DAD" w14:textId="77777777" w:rsidR="00D22880" w:rsidRPr="00D03DD9" w:rsidRDefault="00D22880" w:rsidP="00D228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February 15-16, 2021</w:t>
            </w:r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14:paraId="73BEB66C" w14:textId="77777777" w:rsidR="00D22880" w:rsidRPr="00D03DD9" w:rsidRDefault="00D22880" w:rsidP="00D228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14:paraId="766941BF" w14:textId="77777777" w:rsidR="00D22880" w:rsidRPr="00D03DD9" w:rsidRDefault="00D22880" w:rsidP="00D228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June 15-16, 2021</w:t>
            </w:r>
          </w:p>
          <w:p w14:paraId="4E6710F0" w14:textId="216AC963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01B6C1" w14:textId="3F0C279C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WCO &amp; Philippines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CCF5B6" w14:textId="505862D0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Philippines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9D3A8EA" w14:textId="77777777" w:rsidR="00D22880" w:rsidRPr="00D03DD9" w:rsidRDefault="00D22880" w:rsidP="00D228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1. Jonathan Fellows</w:t>
            </w:r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14:paraId="78FB1AA9" w14:textId="780413AA" w:rsidR="00D22880" w:rsidRPr="00D03DD9" w:rsidRDefault="00D22880" w:rsidP="00D22880">
            <w:pPr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</w:rPr>
              <w:t>2. </w:t>
            </w:r>
            <w:proofErr w:type="spellStart"/>
            <w:r w:rsidRPr="00D03DD9">
              <w:rPr>
                <w:rStyle w:val="normaltextrun"/>
                <w:rFonts w:cstheme="minorHAnsi"/>
                <w:sz w:val="23"/>
                <w:szCs w:val="23"/>
              </w:rPr>
              <w:t>Ozlem</w:t>
            </w:r>
            <w:proofErr w:type="spellEnd"/>
            <w:r w:rsidRPr="00D03DD9">
              <w:rPr>
                <w:rStyle w:val="normaltextrun"/>
                <w:rFonts w:cstheme="minorHAnsi"/>
                <w:sz w:val="23"/>
                <w:szCs w:val="23"/>
              </w:rPr>
              <w:t> </w:t>
            </w:r>
            <w:proofErr w:type="spellStart"/>
            <w:r w:rsidRPr="00D03DD9">
              <w:rPr>
                <w:rStyle w:val="normaltextrun"/>
                <w:rFonts w:cstheme="minorHAnsi"/>
                <w:sz w:val="23"/>
                <w:szCs w:val="23"/>
              </w:rPr>
              <w:t>Soysanli</w:t>
            </w:r>
            <w:proofErr w:type="spellEnd"/>
            <w:r w:rsidRPr="00D03DD9">
              <w:rPr>
                <w:rStyle w:val="eop"/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3AB38A" w14:textId="3E60FEB0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WCO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B068F92" w14:textId="2A177F8E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 + WCO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</w:tr>
      <w:tr w:rsidR="00D03DD9" w:rsidRPr="00D03DD9" w14:paraId="47423BD7" w14:textId="77777777" w:rsidTr="00B8694B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A55C88D" w14:textId="3E42C717" w:rsidR="00D22880" w:rsidRPr="00D03DD9" w:rsidRDefault="00BA68F5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10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7FBA0BD" w14:textId="2587504E" w:rsidR="00D22880" w:rsidRPr="00D03DD9" w:rsidRDefault="00D22880" w:rsidP="00D22880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>TACKLING TRADE IN TOBACCO</w:t>
            </w:r>
            <w:r w:rsidRPr="00D03DD9">
              <w:rPr>
                <w:rFonts w:cstheme="minorHAnsi"/>
                <w:sz w:val="23"/>
                <w:szCs w:val="23"/>
              </w:rPr>
              <w:br/>
              <w:t xml:space="preserve"> PRODUCTS</w:t>
            </w:r>
            <w:r w:rsidRPr="00D03DD9">
              <w:rPr>
                <w:rFonts w:cstheme="minorHAnsi"/>
                <w:sz w:val="23"/>
                <w:szCs w:val="23"/>
              </w:rPr>
              <w:br/>
              <w:t>(VIRTUAL)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52527E" w14:textId="53208BB7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25/02/2021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3391D3" w14:textId="229CBAFB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>THE FOUNDATION FOR A</w:t>
            </w:r>
            <w:r w:rsidRPr="00D03DD9">
              <w:rPr>
                <w:rFonts w:cstheme="minorHAnsi"/>
                <w:sz w:val="23"/>
                <w:szCs w:val="23"/>
              </w:rPr>
              <w:br/>
            </w:r>
            <w:r w:rsidRPr="00D03DD9">
              <w:rPr>
                <w:rFonts w:cstheme="minorHAnsi"/>
                <w:sz w:val="23"/>
                <w:szCs w:val="23"/>
              </w:rPr>
              <w:lastRenderedPageBreak/>
              <w:t>SMOKE FREE WORLD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6E34C6" w14:textId="71BDFE4E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FEB8A10" w14:textId="77777777" w:rsidR="00D22880" w:rsidRPr="00D03DD9" w:rsidRDefault="00D22880" w:rsidP="00D22880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1C6480" w14:textId="77777777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48506D" w14:textId="77777777" w:rsidR="00D22880" w:rsidRPr="00D03DD9" w:rsidRDefault="00D22880" w:rsidP="00D22880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7D4EA0F0" w14:textId="77777777" w:rsidTr="003C0AD1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8996342" w14:textId="23F5DEF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11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F81C407" w14:textId="3200B088" w:rsidR="008945DC" w:rsidRPr="00D03DD9" w:rsidRDefault="008945DC" w:rsidP="008945DC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lang w:val="en-ID"/>
              </w:rPr>
              <w:t>International Conference on Digital Transformation in Customs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4A0D58" w14:textId="5F812613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t>16 – 18 March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EEC9C6" w14:textId="789E8A7B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</w:rPr>
              <w:t xml:space="preserve">Indonesian Customs and Excise Education and Training </w:t>
            </w:r>
            <w:proofErr w:type="spellStart"/>
            <w:r w:rsidRPr="00D03DD9">
              <w:rPr>
                <w:rFonts w:cstheme="minorHAnsi"/>
                <w:bCs/>
              </w:rPr>
              <w:t>Center</w:t>
            </w:r>
            <w:proofErr w:type="spellEnd"/>
            <w:r w:rsidRPr="00D03DD9">
              <w:rPr>
                <w:rFonts w:cstheme="minorHAnsi"/>
                <w:bCs/>
              </w:rPr>
              <w:t xml:space="preserve"> (CEETC) / Virtual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BFA4D8" w14:textId="753379E1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t>AMS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2D7ADD7" w14:textId="77777777" w:rsidR="008945DC" w:rsidRPr="00D03DD9" w:rsidRDefault="008945DC" w:rsidP="008945DC">
            <w:pPr>
              <w:rPr>
                <w:rFonts w:cstheme="minorHAnsi"/>
                <w:bCs/>
                <w:u w:val="single"/>
              </w:rPr>
            </w:pPr>
            <w:r w:rsidRPr="00D03DD9">
              <w:rPr>
                <w:rFonts w:cstheme="minorHAnsi"/>
                <w:bCs/>
                <w:u w:val="single"/>
              </w:rPr>
              <w:t>Sub-theme: Innovation in Trade Facilitation and</w:t>
            </w:r>
          </w:p>
          <w:p w14:paraId="3734E9BF" w14:textId="77777777" w:rsidR="008945DC" w:rsidRPr="00D03DD9" w:rsidRDefault="008945DC" w:rsidP="008945DC">
            <w:pPr>
              <w:rPr>
                <w:rFonts w:cstheme="minorHAnsi"/>
                <w:bCs/>
                <w:u w:val="single"/>
              </w:rPr>
            </w:pPr>
            <w:r w:rsidRPr="00D03DD9">
              <w:rPr>
                <w:rFonts w:cstheme="minorHAnsi"/>
                <w:bCs/>
                <w:u w:val="single"/>
              </w:rPr>
              <w:t>Customs Services</w:t>
            </w:r>
          </w:p>
          <w:p w14:paraId="03F819A9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1. Sri </w:t>
            </w:r>
            <w:proofErr w:type="spellStart"/>
            <w:r w:rsidRPr="00D03DD9">
              <w:rPr>
                <w:rFonts w:cstheme="minorHAnsi"/>
                <w:bCs/>
              </w:rPr>
              <w:t>Dewi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Merdekawati</w:t>
            </w:r>
            <w:proofErr w:type="spellEnd"/>
            <w:r w:rsidRPr="00D03DD9">
              <w:rPr>
                <w:rFonts w:cstheme="minorHAnsi"/>
                <w:bCs/>
              </w:rPr>
              <w:t>, Deputy Director of Service Quality and Data Information Management, INSW</w:t>
            </w:r>
          </w:p>
          <w:p w14:paraId="5FFD10A1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2. Mr. Donald TAN </w:t>
            </w:r>
            <w:proofErr w:type="spellStart"/>
            <w:r w:rsidRPr="00D03DD9">
              <w:rPr>
                <w:rFonts w:cstheme="minorHAnsi"/>
                <w:bCs/>
              </w:rPr>
              <w:t>Chor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Suan</w:t>
            </w:r>
            <w:proofErr w:type="spellEnd"/>
            <w:r w:rsidRPr="00D03DD9">
              <w:rPr>
                <w:rFonts w:cstheme="minorHAnsi"/>
                <w:bCs/>
              </w:rPr>
              <w:t>, WCO Accredited</w:t>
            </w:r>
          </w:p>
          <w:p w14:paraId="0A73DF16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Expert on Single Window</w:t>
            </w:r>
          </w:p>
          <w:p w14:paraId="1A42065E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  <w:p w14:paraId="71FB008A" w14:textId="77777777" w:rsidR="008945DC" w:rsidRPr="00D03DD9" w:rsidRDefault="008945DC" w:rsidP="008945DC">
            <w:pPr>
              <w:rPr>
                <w:rFonts w:cstheme="minorHAnsi"/>
                <w:bCs/>
                <w:u w:val="single"/>
              </w:rPr>
            </w:pPr>
            <w:r w:rsidRPr="00D03DD9">
              <w:rPr>
                <w:rFonts w:cstheme="minorHAnsi"/>
                <w:bCs/>
                <w:u w:val="single"/>
              </w:rPr>
              <w:t>Sub-theme: Innovation in Trade Security and</w:t>
            </w:r>
          </w:p>
          <w:p w14:paraId="45509768" w14:textId="77777777" w:rsidR="008945DC" w:rsidRPr="00D03DD9" w:rsidRDefault="008945DC" w:rsidP="008945DC">
            <w:pPr>
              <w:rPr>
                <w:rFonts w:cstheme="minorHAnsi"/>
                <w:bCs/>
                <w:u w:val="single"/>
              </w:rPr>
            </w:pPr>
            <w:r w:rsidRPr="00D03DD9">
              <w:rPr>
                <w:rFonts w:cstheme="minorHAnsi"/>
                <w:bCs/>
                <w:u w:val="single"/>
              </w:rPr>
              <w:t>Customs Control</w:t>
            </w:r>
          </w:p>
          <w:p w14:paraId="3FCD5290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1. </w:t>
            </w:r>
            <w:proofErr w:type="spellStart"/>
            <w:r w:rsidRPr="00D03DD9">
              <w:rPr>
                <w:rFonts w:cstheme="minorHAnsi"/>
                <w:bCs/>
              </w:rPr>
              <w:t>Agus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Sudarmadi</w:t>
            </w:r>
            <w:proofErr w:type="spellEnd"/>
            <w:r w:rsidRPr="00D03DD9">
              <w:rPr>
                <w:rFonts w:cstheme="minorHAnsi"/>
                <w:bCs/>
              </w:rPr>
              <w:t>, Director of Customs and Excise Information DGCE</w:t>
            </w:r>
            <w:r w:rsidRPr="00D03DD9">
              <w:rPr>
                <w:rFonts w:cstheme="minorHAnsi"/>
                <w:bCs/>
              </w:rPr>
              <w:br/>
              <w:t xml:space="preserve">2. </w:t>
            </w:r>
            <w:proofErr w:type="spellStart"/>
            <w:r w:rsidRPr="00D03DD9">
              <w:rPr>
                <w:rFonts w:cstheme="minorHAnsi"/>
                <w:bCs/>
              </w:rPr>
              <w:t>Royke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Lumban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Tobing</w:t>
            </w:r>
            <w:proofErr w:type="spellEnd"/>
            <w:r w:rsidRPr="00D03DD9">
              <w:rPr>
                <w:rFonts w:cstheme="minorHAnsi"/>
                <w:bCs/>
              </w:rPr>
              <w:t xml:space="preserve">, Threat Intelligence Director, PT. </w:t>
            </w:r>
            <w:proofErr w:type="spellStart"/>
            <w:r w:rsidRPr="00D03DD9">
              <w:rPr>
                <w:rFonts w:cstheme="minorHAnsi"/>
                <w:bCs/>
              </w:rPr>
              <w:t>Spentera</w:t>
            </w:r>
            <w:proofErr w:type="spellEnd"/>
            <w:r w:rsidRPr="00D03DD9">
              <w:rPr>
                <w:rFonts w:cstheme="minorHAnsi"/>
                <w:bCs/>
              </w:rPr>
              <w:cr/>
            </w:r>
          </w:p>
          <w:p w14:paraId="42E539BA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Sub-theme: Innovation in Post Clearance Audit (PCA)</w:t>
            </w:r>
          </w:p>
          <w:p w14:paraId="6EE45F1F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1. Mr. Gideon HAN </w:t>
            </w:r>
            <w:proofErr w:type="spellStart"/>
            <w:r w:rsidRPr="00D03DD9">
              <w:rPr>
                <w:rFonts w:cstheme="minorHAnsi"/>
                <w:bCs/>
              </w:rPr>
              <w:t>Ilkwon</w:t>
            </w:r>
            <w:proofErr w:type="spellEnd"/>
            <w:r w:rsidRPr="00D03DD9">
              <w:rPr>
                <w:rFonts w:cstheme="minorHAnsi"/>
                <w:bCs/>
              </w:rPr>
              <w:t>, CCF/Korea Operation</w:t>
            </w:r>
          </w:p>
          <w:p w14:paraId="4A221E33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Manager and Program Manager (ECWA) at WCO</w:t>
            </w:r>
          </w:p>
          <w:p w14:paraId="19ED60C6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lastRenderedPageBreak/>
              <w:t>ROCB A/P and Expert on PCA</w:t>
            </w:r>
          </w:p>
          <w:p w14:paraId="0523CC3D" w14:textId="42A6420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2. </w:t>
            </w:r>
            <w:proofErr w:type="spellStart"/>
            <w:r w:rsidRPr="00D03DD9">
              <w:rPr>
                <w:rFonts w:cstheme="minorHAnsi"/>
                <w:bCs/>
              </w:rPr>
              <w:t>Heru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Hardjanto</w:t>
            </w:r>
            <w:proofErr w:type="spellEnd"/>
            <w:r w:rsidRPr="00D03DD9">
              <w:rPr>
                <w:rFonts w:cstheme="minorHAnsi"/>
                <w:bCs/>
              </w:rPr>
              <w:t xml:space="preserve"> Adi </w:t>
            </w:r>
            <w:proofErr w:type="spellStart"/>
            <w:r w:rsidRPr="00D03DD9">
              <w:rPr>
                <w:rFonts w:cstheme="minorHAnsi"/>
                <w:bCs/>
              </w:rPr>
              <w:t>Pradopo</w:t>
            </w:r>
            <w:proofErr w:type="spellEnd"/>
            <w:r w:rsidRPr="00D03DD9">
              <w:rPr>
                <w:rFonts w:cstheme="minorHAnsi"/>
                <w:bCs/>
              </w:rPr>
              <w:t>, ASEAN Regional Expert on PCA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5EE480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870E002" w14:textId="516497B4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t>Multilateral</w:t>
            </w:r>
          </w:p>
        </w:tc>
      </w:tr>
      <w:tr w:rsidR="00D03DD9" w:rsidRPr="00D03DD9" w14:paraId="50069829" w14:textId="77777777" w:rsidTr="00B8694B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201E16F" w14:textId="0E9A8335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D323FAE" w14:textId="20D1EF59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US-ASEAN Connect Digital Economy Series: Copyright Protection and Enforcement in the Online Digital Environment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C1E6AD" w14:textId="30D7EA4C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March 18,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BB6D57" w14:textId="66442B9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ASEAN Working Group on IP Cooperation (AWGIPC) and US Patent and Trademark Office (USPTO)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5E6B10" w14:textId="604932B8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63E1117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62275C0" w14:textId="732BA823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AWGIPC and USPTO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30C0ACA" w14:textId="6CDE4B1C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Regional</w:t>
            </w:r>
          </w:p>
        </w:tc>
      </w:tr>
      <w:tr w:rsidR="00D03DD9" w:rsidRPr="00D03DD9" w14:paraId="1DE0FC62" w14:textId="77777777" w:rsidTr="00B8694B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AD5D0FB" w14:textId="58A8349C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26F46FE1" w14:textId="77777777" w:rsidR="008945DC" w:rsidRPr="00D03DD9" w:rsidRDefault="008945DC" w:rsidP="008945DC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"TRANSNATIONAL SERIOUS AND </w:t>
            </w:r>
          </w:p>
          <w:p w14:paraId="27BF1EDA" w14:textId="0A74C436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ORGANISED CRIME"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0F59CC" w14:textId="3C980B4F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22/03/2021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9F4E7AF" w14:textId="2FF69850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691916" w14:textId="223DFAE6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21F44C24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419D154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804B98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29D708C2" w14:textId="77777777" w:rsidTr="00AE3B0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E2844DE" w14:textId="47F732E4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9E6EFB6" w14:textId="09F6694B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Cargo </w:t>
            </w:r>
            <w:proofErr w:type="spellStart"/>
            <w:r w:rsidRPr="00D03DD9">
              <w:rPr>
                <w:rFonts w:cstheme="minorHAnsi"/>
                <w:sz w:val="23"/>
                <w:szCs w:val="23"/>
              </w:rPr>
              <w:t>Targetting</w:t>
            </w:r>
            <w:proofErr w:type="spellEnd"/>
            <w:r w:rsidRPr="00D03DD9">
              <w:rPr>
                <w:rFonts w:cstheme="minorHAnsi"/>
                <w:sz w:val="23"/>
                <w:szCs w:val="23"/>
              </w:rPr>
              <w:t xml:space="preserve"> System (CTS) Online Refresher Training for Container Control Programme (CCP) Units in March 29-31,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B86E4B8" w14:textId="4D32259B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March 29-31,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014B40" w14:textId="17D990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UNODC-WCO Container Control Programme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B09902" w14:textId="1087E0F4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6EADBDD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0163C1" w14:textId="47CD9B33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UNODC-WCO Container Control Programme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F5CE556" w14:textId="35C7D3F6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 + UNODC WCO CCP</w:t>
            </w:r>
          </w:p>
        </w:tc>
      </w:tr>
      <w:tr w:rsidR="00D03DD9" w:rsidRPr="00D03DD9" w14:paraId="6E0579B7" w14:textId="77777777" w:rsidTr="00AE3B0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4462B73" w14:textId="71683615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15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2FD9946" w14:textId="4E1B5570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>THE WCO ASIA-PACIFIC REGIONAL WORKSHOP ON DATA ANALYTICS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EDB246" w14:textId="09A9980F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30/03/2021-01/04/2021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ADD08D7" w14:textId="4A3B404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A8EFAE" w14:textId="5E1DD2E9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7FFBC4D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8E7CADC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F5E418C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0EDB15C2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A46F0BE" w14:textId="0B508C0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16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E8E6377" w14:textId="14E710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>WCO Customs Enforcement Network (CEN) Regional Webinar on Wildlife Seizure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8AC026" w14:textId="7F6F618B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March 31,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FA2535" w14:textId="6EFE1A2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>WCO Environment Programme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722CF5" w14:textId="253EA316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2339083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3BE5CE" w14:textId="6F035722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>WCO Environment Programme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EBDF1C" w14:textId="6E32B2E1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Regional</w:t>
            </w:r>
          </w:p>
        </w:tc>
      </w:tr>
      <w:tr w:rsidR="00D03DD9" w:rsidRPr="00D03DD9" w14:paraId="6230926F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F658FC8" w14:textId="2C19187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lastRenderedPageBreak/>
              <w:t>17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649BA2F" w14:textId="2A054193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Webinar on the Narcotics Trafficking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785E56" w14:textId="26B1642B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April 12,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C7EB19" w14:textId="7E5C8F32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Australian National University (ANU) - Australian Border Force (ABF)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930076" w14:textId="3FEE7F9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BN, PH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F859BAB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B198B6" w14:textId="3BA21C53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ANU-ABF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F3C2A54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0FA4959F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7E3C009" w14:textId="59CCC6AD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18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74AEE9D" w14:textId="77883AF0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WCO Asia/Pacific Online Regional Workshop on the World Trade Organization (WTO) Trade Facilitation Agreement (TFA)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B0DE11" w14:textId="4049F8FB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April 19-21, 2021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4414A2" w14:textId="70E18F52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WCO ASIA</w:t>
            </w:r>
            <w:r w:rsidRPr="00D03DD9">
              <w:rPr>
                <w:rFonts w:cstheme="minorHAnsi"/>
                <w:sz w:val="23"/>
                <w:szCs w:val="23"/>
              </w:rPr>
              <w:br/>
              <w:t xml:space="preserve"> PACIFIC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D85866" w14:textId="18442A56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AMS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8C44130" w14:textId="0A18EE4D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Various Resource Persons organized by the WCO AP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0572ED" w14:textId="797AB744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816D98C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78F5F5D3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AC69D5F" w14:textId="664A7BF9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19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0904843" w14:textId="73D5ADDA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THE SOMTC WORKSHOP CONSULTATION </w:t>
            </w:r>
            <w:r w:rsidRPr="00D03DD9">
              <w:rPr>
                <w:rFonts w:cstheme="minorHAnsi"/>
                <w:sz w:val="23"/>
                <w:szCs w:val="23"/>
              </w:rPr>
              <w:br/>
              <w:t xml:space="preserve">ON THE ASEAN-ACT </w:t>
            </w:r>
            <w:r w:rsidRPr="00D03DD9">
              <w:rPr>
                <w:rFonts w:cstheme="minorHAnsi"/>
                <w:sz w:val="23"/>
                <w:szCs w:val="23"/>
              </w:rPr>
              <w:br/>
              <w:t>WORK PLAN 2020-2023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310AD5" w14:textId="677B71AA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20/04/2021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7954B6" w14:textId="05C46F23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PHILIPPINES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B3A0F5" w14:textId="5BE8462A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132C4D9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3B69D9C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FC94F59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4D7C26FC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C80715C" w14:textId="5282F0D3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20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2689A71F" w14:textId="78D898CA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TRANSNATIONAL SERIOUS AND ORGANISED CRIME EPISODE 3:</w:t>
            </w:r>
            <w:r w:rsidRPr="00D03DD9">
              <w:rPr>
                <w:rFonts w:cstheme="minorHAnsi"/>
                <w:sz w:val="23"/>
                <w:szCs w:val="23"/>
              </w:rPr>
              <w:br/>
              <w:t xml:space="preserve"> MONEY LAUNDERING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DD1BCB" w14:textId="286A6DED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20/04/2021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7FF1D3" w14:textId="1607F059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ANU-ABF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6CCC2D" w14:textId="499C323D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5E18762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138B71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0D95AC6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36A68EA7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9CE1B99" w14:textId="045DA1AD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21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3059D51" w14:textId="084038F0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ASEANAPOL SECRETARIAT </w:t>
            </w:r>
            <w:r w:rsidRPr="00D03DD9">
              <w:rPr>
                <w:rFonts w:cstheme="minorHAnsi"/>
                <w:sz w:val="23"/>
                <w:szCs w:val="23"/>
              </w:rPr>
              <w:br/>
              <w:t>COLLABORATION WITH</w:t>
            </w:r>
            <w:r w:rsidRPr="00D03DD9">
              <w:rPr>
                <w:rFonts w:cstheme="minorHAnsi"/>
                <w:sz w:val="23"/>
                <w:szCs w:val="23"/>
              </w:rPr>
              <w:br/>
              <w:t>INTERPOL ON PROJECT PANGEA XIA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70F301" w14:textId="22D4FC72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22/04/2021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27719C" w14:textId="5FE57029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3E5E70" w14:textId="000CD16E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CB9D6C4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070DC38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BD20F8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5801994B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FBB96DC" w14:textId="704E946C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A975D8C" w14:textId="0057153F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Regional Workshop on Intellectual Property Rights (IPR) Enforcement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ECA5B7" w14:textId="27D6CB0F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April 29,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9E3FDD" w14:textId="7638C8A0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ARISE+IPR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04C7B7" w14:textId="7B75A9F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3C6EADCB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0E1763" w14:textId="6C067512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ARISE+IPR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0A43E95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7F100D57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8301A57" w14:textId="70263E0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lastRenderedPageBreak/>
              <w:t>23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86F4D47" w14:textId="4EC6159F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Asia-Pacific Economic Cooperation (APEC): Utilizing Digital Technology in the Field of Trade Facilitation under the current COVID-19 Pandemic and Beyond Best-Practices Sharing Workshops-1st Workshop-Trade Platforms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F4762F" w14:textId="203845C3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May 11,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66B74C" w14:textId="29D90AE1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APEC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92D0B9" w14:textId="068326B2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AMS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35E3B9F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222A9D" w14:textId="70701CAE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APEC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C99970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4830A036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2FF655C" w14:textId="0626EF23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AE055EA" w14:textId="378DF2D7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Australia-Indonesia Strong Borders Program-Webinar Episode 4 on Countering Terrorism and Violent Extremism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4C9D2A" w14:textId="5BAA017D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May 24, 2021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5364613" w14:textId="2407FB05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Australian National University (ANU) - Australian Border Force (ABF)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2B1D5F" w14:textId="6135A3CA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BN, PH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7129084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3EEAFA" w14:textId="61D96654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ANU-ABF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EC93630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454EF894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39BE76C" w14:textId="1EB0BB9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25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4F09EDA1" w14:textId="6C379E92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THE 24TH CBTI SEMINAR ON CUSTOMS CAPACITY ENHANCEMENT FOR AFRICAN AND ASI-PACIFIC CUSTOMS OFICIALS-</w:t>
            </w:r>
            <w:r w:rsidRPr="00D03DD9">
              <w:rPr>
                <w:rFonts w:cstheme="minorHAnsi"/>
                <w:sz w:val="23"/>
                <w:szCs w:val="23"/>
              </w:rPr>
              <w:br/>
              <w:t>THE 3RD CBCTI VIRTUAL SEMINAR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EE19B2" w14:textId="2CCB431F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24-28/05/2021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B5CA432" w14:textId="77777777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13E689" w14:textId="0CDACE50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27FDD7A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E6064A4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301C0D2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6B75EA59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5178211" w14:textId="2CCCFC7D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26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1E5A064" w14:textId="502CC008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Online Training Course for Representatives of Customs Training </w:t>
            </w: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Institutions on the Transfers Regime of the Chemical Weapons Convention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46EA7A" w14:textId="5FCFD06A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May 25-27,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9E3578" w14:textId="427B66B9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WCO and Organization for the </w:t>
            </w: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Prohibition of Chemical Weapons (OPCW)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760CB1" w14:textId="1320967C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3D1C2CF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2B573D" w14:textId="6439CD44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 and OPCW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6BEA968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59640438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8D3E01C" w14:textId="54B8DF94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27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6184B587" w14:textId="77777777" w:rsidR="008945DC" w:rsidRPr="00D03DD9" w:rsidRDefault="008945DC" w:rsidP="008945DC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"AUSTRALIA-INDONESIA STRONG BORDERS PROGRAM </w:t>
            </w:r>
          </w:p>
          <w:p w14:paraId="3B34D9C7" w14:textId="77777777" w:rsidR="008945DC" w:rsidRPr="00D03DD9" w:rsidRDefault="008945DC" w:rsidP="008945DC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- WEBINAR EPISODE 4 ON COUNTERING TERRORISM </w:t>
            </w:r>
          </w:p>
          <w:p w14:paraId="63496318" w14:textId="75938A0C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AND VIOLENT EXREMISM"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6B8728" w14:textId="3823D7A2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02/06/2021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CD189" w14:textId="521443A2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ANU-ABF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6F63F8" w14:textId="6E737943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35AC37C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C0A5433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34CEE70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264D1FDF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C89734E" w14:textId="5366135F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28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0195D17" w14:textId="5EFFF041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WCO REGIONAL SEMINAR </w:t>
            </w:r>
            <w:r w:rsidRPr="00D03DD9">
              <w:rPr>
                <w:rFonts w:cstheme="minorHAnsi"/>
                <w:sz w:val="23"/>
                <w:szCs w:val="23"/>
              </w:rPr>
              <w:br/>
              <w:t xml:space="preserve">ON INTELLIGENCE </w:t>
            </w:r>
            <w:r w:rsidRPr="00D03DD9">
              <w:rPr>
                <w:rFonts w:cstheme="minorHAnsi"/>
                <w:sz w:val="23"/>
                <w:szCs w:val="23"/>
              </w:rPr>
              <w:br/>
              <w:t>AND CEN DATA</w:t>
            </w:r>
            <w:r w:rsidRPr="00D03DD9">
              <w:rPr>
                <w:rFonts w:cstheme="minorHAnsi"/>
                <w:sz w:val="23"/>
                <w:szCs w:val="23"/>
              </w:rPr>
              <w:br/>
              <w:t>VIRTUAL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150874" w14:textId="1BB0E3A1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02/-03/06/2021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F246D2" w14:textId="6C194E2F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93C9B8" w14:textId="21D951D8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6AE731B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82B5CA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A84DE34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3E079AF5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1C878E5" w14:textId="0E01FED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29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2D29088" w14:textId="29258D2F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WCO OPERATION TENTACLE ASIA/ASIA PACIFIC II REGIONAL VIRTUAL WORKSHOP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FF72BF" w14:textId="20A60304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15-17/06/2021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E1E2D8" w14:textId="1BCE7A1C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C86C63" w14:textId="5B2F4CDA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23F2C571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38D51BA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F850B19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259330D4" w14:textId="77777777" w:rsidTr="00D45DC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DFBE11A" w14:textId="7D9AB4C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30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2F78174" w14:textId="47B0A5ED" w:rsidR="008945DC" w:rsidRPr="00D03DD9" w:rsidRDefault="008945DC" w:rsidP="008945DC">
            <w:pPr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</w:pPr>
            <w:r w:rsidRPr="00D03DD9">
              <w:rPr>
                <w:lang w:val="en-ID"/>
              </w:rPr>
              <w:t>Webinar on Strategic Trade Control Enforcement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2E2544" w14:textId="5EDA4771" w:rsidR="008945DC" w:rsidRPr="00D03DD9" w:rsidRDefault="008945DC" w:rsidP="008945DC">
            <w:pPr>
              <w:jc w:val="center"/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</w:pPr>
            <w:r w:rsidRPr="00D03DD9">
              <w:rPr>
                <w:lang w:val="en-ID"/>
              </w:rPr>
              <w:t>16 June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5891A6" w14:textId="76F3ABCA" w:rsidR="008945DC" w:rsidRPr="00D03DD9" w:rsidRDefault="008945DC" w:rsidP="008945DC">
            <w:pPr>
              <w:jc w:val="center"/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</w:pPr>
            <w:r w:rsidRPr="00D03DD9">
              <w:rPr>
                <w:rFonts w:cstheme="minorHAnsi"/>
                <w:bCs/>
              </w:rPr>
              <w:t xml:space="preserve">Indonesian Customs and Excise Education and Training </w:t>
            </w:r>
            <w:proofErr w:type="spellStart"/>
            <w:r w:rsidRPr="00D03DD9">
              <w:rPr>
                <w:rFonts w:cstheme="minorHAnsi"/>
                <w:bCs/>
              </w:rPr>
              <w:t>Center</w:t>
            </w:r>
            <w:proofErr w:type="spellEnd"/>
            <w:r w:rsidRPr="00D03DD9">
              <w:rPr>
                <w:rFonts w:cstheme="minorHAnsi"/>
                <w:bCs/>
              </w:rPr>
              <w:t xml:space="preserve"> (CEETC) / Virtual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D84F2C" w14:textId="7D125A3E" w:rsidR="008945DC" w:rsidRPr="00D03DD9" w:rsidRDefault="008945DC" w:rsidP="008945DC">
            <w:pPr>
              <w:jc w:val="center"/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</w:pPr>
            <w:r w:rsidRPr="00D03DD9">
              <w:rPr>
                <w:rFonts w:cstheme="minorHAnsi"/>
                <w:bCs/>
              </w:rPr>
              <w:t>AMS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41CF216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 xml:space="preserve">1. Mr. James </w:t>
            </w:r>
            <w:proofErr w:type="spellStart"/>
            <w:r w:rsidRPr="00D03DD9">
              <w:rPr>
                <w:rFonts w:cstheme="minorHAnsi"/>
                <w:bCs/>
              </w:rPr>
              <w:t>Mscolm</w:t>
            </w:r>
            <w:proofErr w:type="spellEnd"/>
            <w:r w:rsidRPr="00D03DD9">
              <w:rPr>
                <w:rFonts w:cstheme="minorHAnsi"/>
                <w:bCs/>
              </w:rPr>
              <w:t>, WCO STCE Programme Manager</w:t>
            </w:r>
          </w:p>
          <w:p w14:paraId="3E61F17F" w14:textId="25800FAF" w:rsidR="008945DC" w:rsidRPr="00D03DD9" w:rsidRDefault="008945DC" w:rsidP="008945DC">
            <w:pPr>
              <w:rPr>
                <w:rStyle w:val="normaltextrun"/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</w:rPr>
              <w:t xml:space="preserve">2. R. </w:t>
            </w:r>
            <w:proofErr w:type="spellStart"/>
            <w:r w:rsidRPr="00D03DD9">
              <w:rPr>
                <w:rFonts w:cstheme="minorHAnsi"/>
                <w:bCs/>
              </w:rPr>
              <w:t>Tarto</w:t>
            </w:r>
            <w:proofErr w:type="spellEnd"/>
            <w:r w:rsidRPr="00D03DD9">
              <w:rPr>
                <w:rFonts w:cstheme="minorHAnsi"/>
                <w:bCs/>
              </w:rPr>
              <w:t xml:space="preserve"> </w:t>
            </w:r>
            <w:proofErr w:type="spellStart"/>
            <w:r w:rsidRPr="00D03DD9">
              <w:rPr>
                <w:rFonts w:cstheme="minorHAnsi"/>
                <w:bCs/>
              </w:rPr>
              <w:t>Sudarsono</w:t>
            </w:r>
            <w:proofErr w:type="spellEnd"/>
            <w:r w:rsidRPr="00D03DD9">
              <w:rPr>
                <w:rFonts w:cstheme="minorHAnsi"/>
                <w:bCs/>
              </w:rPr>
              <w:t>, WCO Accredited Expert on STCE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7A7CE9" w14:textId="77777777" w:rsidR="008945DC" w:rsidRPr="00D03DD9" w:rsidRDefault="008945DC" w:rsidP="008945DC">
            <w:pPr>
              <w:jc w:val="center"/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C16E670" w14:textId="6F6F6854" w:rsidR="008945DC" w:rsidRPr="00D03DD9" w:rsidRDefault="008945DC" w:rsidP="008945DC">
            <w:pPr>
              <w:jc w:val="center"/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</w:pPr>
            <w:r w:rsidRPr="00D03DD9">
              <w:t>Multilateral</w:t>
            </w:r>
          </w:p>
        </w:tc>
      </w:tr>
      <w:tr w:rsidR="00D03DD9" w:rsidRPr="00D03DD9" w14:paraId="10B3A937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09911CC" w14:textId="4EC649DC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31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4B4CA430" w14:textId="40A42861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International Air Cargo Interdiction Training (IACIT)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43A08D" w14:textId="74ADDB44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June 16-18,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731643" w14:textId="4CC1AB3A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 xml:space="preserve">U.S. Export Control Border </w:t>
            </w: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lastRenderedPageBreak/>
              <w:t>Security (EXBS)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2A0EC4" w14:textId="3CD29CB9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lastRenderedPageBreak/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2D852396" w14:textId="76D33813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</w:rPr>
              <w:t>US Customs and Border Protection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B2F5AD" w14:textId="201B2D10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U.S. Export Control Border Security (EXBS)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87D2ED" w14:textId="4D9C718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 + US EXBS</w:t>
            </w:r>
          </w:p>
        </w:tc>
      </w:tr>
      <w:tr w:rsidR="00D03DD9" w:rsidRPr="00D03DD9" w14:paraId="3AE48952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5F94B2C" w14:textId="59C1DF6B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67C597F2" w14:textId="00D45D0F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Workshop on Post Clearance Audit (PCA) for the Philippine Bureau of Customs by the Japan Customs and Japan International Cooperation Agency (JICA)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630B43" w14:textId="2E80C812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June 17-18, 2021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B3D5D7" w14:textId="1D882505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Japan International Cooperation Agency and Philippine Bureau of Customs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1F8468" w14:textId="0B00F96D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Philippines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3F6D7E73" w14:textId="77777777" w:rsidR="008945DC" w:rsidRPr="00D03DD9" w:rsidRDefault="008945DC" w:rsidP="008945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1. Ms. </w:t>
            </w:r>
            <w:proofErr w:type="spellStart"/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Teiko</w:t>
            </w:r>
            <w:proofErr w:type="spellEnd"/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 </w:t>
            </w:r>
            <w:proofErr w:type="spellStart"/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Tamagawa</w:t>
            </w:r>
            <w:proofErr w:type="spellEnd"/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, Japan Customs</w:t>
            </w:r>
          </w:p>
          <w:p w14:paraId="6698CFED" w14:textId="77777777" w:rsidR="008945DC" w:rsidRPr="00D03DD9" w:rsidRDefault="008945DC" w:rsidP="008945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2. Ms. Satoko </w:t>
            </w:r>
            <w:proofErr w:type="spellStart"/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Aono</w:t>
            </w:r>
            <w:proofErr w:type="spellEnd"/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, Japan Customs</w:t>
            </w:r>
          </w:p>
          <w:p w14:paraId="0F6DA240" w14:textId="77777777" w:rsidR="008945DC" w:rsidRPr="00D03DD9" w:rsidRDefault="008945DC" w:rsidP="008945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3. Mr. Shinji Yamamoto</w:t>
            </w:r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, Japan Customs</w:t>
            </w:r>
          </w:p>
          <w:p w14:paraId="16274175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06D767" w14:textId="7BF61AFB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Japan International Cooperation Agency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0828992" w14:textId="2B76160E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 + JICA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</w:tr>
      <w:tr w:rsidR="00D03DD9" w:rsidRPr="00D03DD9" w14:paraId="6AE84B78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6F6C28F" w14:textId="7DA4FD16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63929E1F" w14:textId="5DAD9E36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Building Port Resilience Against Pandemics Online Course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C8F19E" w14:textId="689B5A9A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June 28-July 2; July 5-9; July 12-16; July 26-30,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E9F285" w14:textId="2AEFAFBF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United Nations Conference on Trade and Development (UNCTAD)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09B406" w14:textId="4835F825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 xml:space="preserve">Philippines 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324C56F9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5B14D9F" w14:textId="597D8166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UNCTAD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FBAB52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1E4112E4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9B76BCF" w14:textId="3D8E2ED3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4CAFBF3D" w14:textId="3EDA1DB7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World Customs Organization (WCO) National Workshop on Intellectual Property Rights (IPR) related to Operation STOP II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48553D" w14:textId="50B2D264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June 29-30, 2021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FAC2FA" w14:textId="773E2928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World Customs Organization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16C509" w14:textId="26BDD3C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Philippines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B7230AA" w14:textId="77777777" w:rsidR="008945DC" w:rsidRPr="00D03DD9" w:rsidRDefault="008945DC" w:rsidP="008945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1. Maurice </w:t>
            </w:r>
            <w:proofErr w:type="spellStart"/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Adefalou</w:t>
            </w:r>
            <w:proofErr w:type="spellEnd"/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14:paraId="46C1CC83" w14:textId="77777777" w:rsidR="008945DC" w:rsidRPr="00D03DD9" w:rsidRDefault="008945DC" w:rsidP="008945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2. Yusuke Inoue</w:t>
            </w:r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14:paraId="13CFA6DE" w14:textId="77777777" w:rsidR="008945DC" w:rsidRPr="00D03DD9" w:rsidRDefault="008945DC" w:rsidP="008945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3. Pfizer</w:t>
            </w:r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14:paraId="20414DFE" w14:textId="77777777" w:rsidR="008945DC" w:rsidRPr="00D03DD9" w:rsidRDefault="008945DC" w:rsidP="008945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03DD9">
              <w:rPr>
                <w:rStyle w:val="normaltextrun"/>
                <w:rFonts w:asciiTheme="minorHAnsi" w:hAnsiTheme="minorHAnsi" w:cstheme="minorHAnsi"/>
                <w:sz w:val="23"/>
                <w:szCs w:val="23"/>
                <w:lang w:val="en-MY"/>
              </w:rPr>
              <w:t>4. 3M</w:t>
            </w:r>
            <w:r w:rsidRPr="00D03DD9">
              <w:rPr>
                <w:rStyle w:val="eop"/>
                <w:rFonts w:asciiTheme="minorHAnsi" w:hAnsiTheme="minorHAnsi" w:cstheme="minorHAnsi"/>
                <w:sz w:val="23"/>
                <w:szCs w:val="23"/>
              </w:rPr>
              <w:t> </w:t>
            </w:r>
          </w:p>
          <w:p w14:paraId="1191F0C5" w14:textId="0459DDB9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</w:rPr>
              <w:t>3. Mahmoud El-</w:t>
            </w:r>
            <w:proofErr w:type="spellStart"/>
            <w:r w:rsidRPr="00D03DD9">
              <w:rPr>
                <w:rStyle w:val="normaltextrun"/>
                <w:rFonts w:cstheme="minorHAnsi"/>
                <w:sz w:val="23"/>
                <w:szCs w:val="23"/>
              </w:rPr>
              <w:t>Madna</w:t>
            </w:r>
            <w:proofErr w:type="spellEnd"/>
            <w:r w:rsidRPr="00D03DD9">
              <w:rPr>
                <w:rStyle w:val="eop"/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6CE6AD8" w14:textId="069BAA86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World Customs Organization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E59990" w14:textId="1CE97F85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Style w:val="normaltextrun"/>
                <w:rFonts w:cstheme="minorHAnsi"/>
                <w:sz w:val="23"/>
                <w:szCs w:val="23"/>
                <w:shd w:val="clear" w:color="auto" w:fill="F2F2F2"/>
              </w:rPr>
              <w:t>PH + WCO</w:t>
            </w:r>
            <w:r w:rsidRPr="00D03DD9">
              <w:rPr>
                <w:rStyle w:val="eop"/>
                <w:rFonts w:cstheme="minorHAnsi"/>
                <w:sz w:val="23"/>
                <w:szCs w:val="23"/>
                <w:shd w:val="clear" w:color="auto" w:fill="F2F2F2"/>
              </w:rPr>
              <w:t> </w:t>
            </w:r>
          </w:p>
        </w:tc>
      </w:tr>
      <w:tr w:rsidR="00D03DD9" w:rsidRPr="00D03DD9" w14:paraId="57A627AF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F9FB579" w14:textId="64A6BB6E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35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2D01CE1B" w14:textId="6204B4D7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2nd Workshop of the "APEC: Utilizing Digital Technology in the Field of Trade Facilitation under the current COVID-19 Pandemic and Beyond: Best Practices Sharing </w:t>
            </w:r>
            <w:r w:rsidRPr="00D03DD9">
              <w:rPr>
                <w:rFonts w:cstheme="minorHAnsi"/>
                <w:sz w:val="23"/>
                <w:szCs w:val="23"/>
              </w:rPr>
              <w:lastRenderedPageBreak/>
              <w:t>Workshop - E-Commerce Enabling Technologies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CB20F" w14:textId="24FAD1CF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June 29,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57B188" w14:textId="454FB197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APEC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427E35" w14:textId="1D5CBAF6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AMS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32F07BE4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CD9BFD" w14:textId="097D1F53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APEC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E621A9" w14:textId="20277039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Regional</w:t>
            </w:r>
          </w:p>
        </w:tc>
      </w:tr>
      <w:tr w:rsidR="00D03DD9" w:rsidRPr="00D03DD9" w14:paraId="103AA7AC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392DC7F" w14:textId="2F7277C0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36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421A451" w14:textId="2408EF9C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VIRTUAL ANTI COUNTERFEIT SEMINAR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A98967" w14:textId="05DCF04B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17/06/2021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08DCF4" w14:textId="07FB1EB4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HP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1160BF" w14:textId="47D58E5F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10B94CA4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FBDED78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44BEFC9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400921F2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0E64100" w14:textId="5568C083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37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4785105B" w14:textId="77777777" w:rsidR="008945DC" w:rsidRPr="00D03DD9" w:rsidRDefault="008945DC" w:rsidP="008945DC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"MUTUAL ADMINISTRATIVE ASSISTANCE</w:t>
            </w:r>
          </w:p>
          <w:p w14:paraId="56D15656" w14:textId="77777777" w:rsidR="008945DC" w:rsidRPr="00D03DD9" w:rsidRDefault="008945DC" w:rsidP="008945DC">
            <w:p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IN TACKLING ILLICIT TRADE IN TABACOO</w:t>
            </w:r>
          </w:p>
          <w:p w14:paraId="2C5889A6" w14:textId="37EA14EF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 TOOL WITH HUGE POTENTIAL"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A56751" w14:textId="2A31D9AF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16/06/2021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79693C" w14:textId="5578E5A4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C728B2" w14:textId="1A0EA0F8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A70FEEB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F0576F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E5723E8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38B17D47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7B6218D" w14:textId="2EAE5189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38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131F01F" w14:textId="058FD6E4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ENABLING THE GREATER AND INCLUSIVE PARTICIPATION OF MICRA, SMALL AND MEDIUM ENTERPRISES IN GLOBAL TRADE</w:t>
            </w:r>
            <w:r w:rsidRPr="00D03DD9">
              <w:rPr>
                <w:rFonts w:cstheme="minorHAnsi"/>
                <w:sz w:val="23"/>
                <w:szCs w:val="23"/>
              </w:rPr>
              <w:br/>
              <w:t>'VIRTUAL'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D59D31" w14:textId="7A33A06C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18/06/2021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FC4906" w14:textId="299E46E6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8A5E6C" w14:textId="38129C2E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105516CD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58677A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9868537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61256706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C7AAF19" w14:textId="707AB67B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39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799C1AAF" w14:textId="3CFE5426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PASSENGER FACILITATION AND CONTROL WORKING GROUP GLOBAL CRUISE SHIP WORKSHOP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B8AC26" w14:textId="03EEFB91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05-09/07/2021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B12251" w14:textId="0235A147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7E68A7" w14:textId="5E78CBBA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D817F72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C031BC5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E4D28DD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5CF6521A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0B2F347" w14:textId="23BE3255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40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6C2B8E88" w14:textId="5B2C7B7B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 xml:space="preserve">World Customs Organization (WCO) Senior Management Strategic Trade Control Enforcement (STCE) Awareness Workshop for </w:t>
            </w:r>
            <w:r w:rsidRPr="00D03DD9">
              <w:rPr>
                <w:rFonts w:cstheme="minorHAnsi"/>
                <w:sz w:val="23"/>
                <w:szCs w:val="23"/>
              </w:rPr>
              <w:lastRenderedPageBreak/>
              <w:t>the Philippine Customs Administration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07E9E5" w14:textId="548A1784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July 8-9,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A4F08C" w14:textId="50B50A21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AD1C74" w14:textId="4C527266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Philippines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11FB87CD" w14:textId="77777777" w:rsidR="008945DC" w:rsidRPr="00D03DD9" w:rsidRDefault="008945DC" w:rsidP="008945D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James </w:t>
            </w:r>
            <w:proofErr w:type="spellStart"/>
            <w:r w:rsidRPr="00D03DD9">
              <w:rPr>
                <w:rFonts w:cstheme="minorHAnsi"/>
                <w:bCs/>
                <w:sz w:val="23"/>
                <w:szCs w:val="23"/>
              </w:rPr>
              <w:t>McColm</w:t>
            </w:r>
            <w:proofErr w:type="spellEnd"/>
            <w:r w:rsidRPr="00D03DD9">
              <w:rPr>
                <w:rFonts w:cstheme="minorHAnsi"/>
                <w:bCs/>
                <w:sz w:val="23"/>
                <w:szCs w:val="23"/>
              </w:rPr>
              <w:t>, WCO</w:t>
            </w:r>
          </w:p>
          <w:p w14:paraId="799587A7" w14:textId="77777777" w:rsidR="008945DC" w:rsidRPr="00D03DD9" w:rsidRDefault="008945DC" w:rsidP="008945D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 xml:space="preserve">Janice </w:t>
            </w:r>
            <w:proofErr w:type="spellStart"/>
            <w:r w:rsidRPr="00D03DD9">
              <w:rPr>
                <w:rFonts w:cstheme="minorHAnsi"/>
                <w:bCs/>
                <w:sz w:val="23"/>
                <w:szCs w:val="23"/>
              </w:rPr>
              <w:t>Dimayacyac</w:t>
            </w:r>
            <w:proofErr w:type="spellEnd"/>
            <w:r w:rsidRPr="00D03DD9">
              <w:rPr>
                <w:rFonts w:cstheme="minorHAnsi"/>
                <w:bCs/>
                <w:sz w:val="23"/>
                <w:szCs w:val="23"/>
              </w:rPr>
              <w:t>, Department of Trade and Industry, Strategic Trade Management Office, PH</w:t>
            </w:r>
          </w:p>
          <w:p w14:paraId="78821D1B" w14:textId="77777777" w:rsidR="008945DC" w:rsidRPr="00D03DD9" w:rsidRDefault="008945DC" w:rsidP="008945D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Pete Heine, WCO</w:t>
            </w:r>
          </w:p>
          <w:p w14:paraId="46294FB4" w14:textId="32A3965C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Mike Shaddock, Canada Border Services Agency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9E383C3" w14:textId="48CC2382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lastRenderedPageBreak/>
              <w:t>WCO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8429260" w14:textId="5A7B1521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PH + WCO</w:t>
            </w:r>
          </w:p>
        </w:tc>
      </w:tr>
      <w:tr w:rsidR="00D03DD9" w:rsidRPr="00D03DD9" w14:paraId="686438EF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BFB36A3" w14:textId="127483B5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41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F6BDED5" w14:textId="3D2E35AB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Webinar on Corruption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50867E" w14:textId="30CDB4D1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July 12,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4465F1" w14:textId="5E9E8BA4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Australian National University (ANU) -Australian Border Force (ABF)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07A40B" w14:textId="03600AFE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BD, PH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32D1D80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4D199BB" w14:textId="169261C8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ANU-ABF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80379CA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5010AEE5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714B639" w14:textId="1AED62AA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42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09F8D43" w14:textId="063E59E0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WCO Global Anti-Money Laundering and Counter-Terrorism Financing Webinar</w:t>
            </w:r>
            <w:r w:rsidRPr="00D03DD9">
              <w:rPr>
                <w:rFonts w:cstheme="minorHAnsi"/>
                <w:sz w:val="23"/>
                <w:szCs w:val="23"/>
              </w:rPr>
              <w:br/>
              <w:t xml:space="preserve"> “Cooperation between National Customs </w:t>
            </w:r>
            <w:r w:rsidRPr="00D03DD9">
              <w:rPr>
                <w:rFonts w:cstheme="minorHAnsi"/>
                <w:sz w:val="23"/>
                <w:szCs w:val="23"/>
              </w:rPr>
              <w:br/>
              <w:t xml:space="preserve">Authorities and Financial Intelligence units: </w:t>
            </w:r>
            <w:r w:rsidRPr="00D03DD9">
              <w:rPr>
                <w:rFonts w:cstheme="minorHAnsi"/>
                <w:sz w:val="23"/>
                <w:szCs w:val="23"/>
              </w:rPr>
              <w:br/>
              <w:t>Operational matters, Challenges and Solution”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FB140A" w14:textId="210AA923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29/07/2021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3C8F2A" w14:textId="3107777C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WCO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4CF555" w14:textId="067FACBD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B6C84C4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2E003C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8CBDE01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75C9E7BB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A5B7617" w14:textId="1FEED82B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43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1CE204E" w14:textId="6B127638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TRANSNATIONAL SERIOUS AND ORGANISED CRIME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BBA22E8" w14:textId="3E4E3EF3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16-17/08/2021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ED9FE91" w14:textId="5AD1CCD0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ANU-ABF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07C3D0" w14:textId="3DAB2DEA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0EFD2CF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773DA4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884B2BD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6C273B7C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D3E2AD6" w14:textId="28E7BD3E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44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4FE4E2D" w14:textId="6B0D487D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APEC WORKSHOP: BORDER AGENCY COOPERATION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09E6B2" w14:textId="77A2E57C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20/08/2021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5E4060C" w14:textId="3F4AAC79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APEC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C8A37F" w14:textId="2EC7837C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7350E44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970F2FD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D2694CD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53D69621" w14:textId="77777777" w:rsidTr="00AE6D76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B6BF843" w14:textId="7150CD98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45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28201488" w14:textId="370C0A9B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sz w:val="23"/>
                <w:szCs w:val="23"/>
              </w:rPr>
              <w:t>VIRTUAL WORKSHOP ON TOBACCO TAXATION MODELLING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C07859" w14:textId="63FFBEFD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16-26/08/2021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FD5F174" w14:textId="654ED237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MINISTRY OF HEALTH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9CEA8C" w14:textId="1BE36DCF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  <w:sz w:val="23"/>
                <w:szCs w:val="23"/>
              </w:rPr>
              <w:t>BRUNEI DARUSSALAM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17DEDCFF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BD0D7D6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5F5053B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5CF0C81B" w14:textId="77777777" w:rsidTr="00F51704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A69BE0B" w14:textId="58C9887B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lastRenderedPageBreak/>
              <w:t>46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5AC7428" w14:textId="1FD9D9CF" w:rsidR="008945DC" w:rsidRPr="00D03DD9" w:rsidRDefault="008945DC" w:rsidP="008945DC">
            <w:pPr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  <w:lang w:val="en-ID"/>
              </w:rPr>
              <w:t>Webinar on Authorized Economic Operator (AEO) 2.0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F0D2F0" w14:textId="0385947F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</w:rPr>
              <w:t>19 August 2021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D901B4" w14:textId="369E8BC0" w:rsidR="008945DC" w:rsidRPr="00D03DD9" w:rsidRDefault="008945DC" w:rsidP="008945D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03DD9">
              <w:rPr>
                <w:rFonts w:cstheme="minorHAnsi"/>
                <w:bCs/>
              </w:rPr>
              <w:t>Indonesian CEETC / Virtual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2318ED" w14:textId="7B6426C1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D03DD9">
              <w:rPr>
                <w:rFonts w:cstheme="minorHAnsi"/>
                <w:bCs/>
              </w:rPr>
              <w:t>AMS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5802153" w14:textId="4C2FAA6E" w:rsidR="008945DC" w:rsidRPr="00D03DD9" w:rsidRDefault="008945DC" w:rsidP="008945DC">
            <w:pPr>
              <w:rPr>
                <w:rFonts w:cstheme="minorHAnsi"/>
                <w:bCs/>
              </w:rPr>
            </w:pPr>
            <w:r w:rsidRPr="00D03DD9">
              <w:rPr>
                <w:rFonts w:cstheme="minorHAnsi"/>
                <w:bCs/>
              </w:rPr>
              <w:t>Ms. Asha Menon, WCO Accredited Expert on AEO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F8B5634" w14:textId="77777777" w:rsidR="008945DC" w:rsidRPr="00D03DD9" w:rsidRDefault="008945DC" w:rsidP="008945D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F76D5B2" w14:textId="28FDD286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  <w:r w:rsidRPr="00D03DD9">
              <w:t>Multilateral</w:t>
            </w:r>
          </w:p>
        </w:tc>
      </w:tr>
      <w:tr w:rsidR="00D03DD9" w:rsidRPr="00D03DD9" w14:paraId="077D3278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A4A057B" w14:textId="139378AF" w:rsidR="008945DC" w:rsidRPr="00224461" w:rsidRDefault="008945DC" w:rsidP="008945DC">
            <w:pPr>
              <w:jc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44C10212" w14:textId="152A51DE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7943D5" w14:textId="10B54525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2C0D4F" w14:textId="16B6BF72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3075BC0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5C57BC99" w14:textId="77777777" w:rsidR="008945DC" w:rsidRPr="00D03DD9" w:rsidRDefault="008945DC" w:rsidP="008945DC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CEB3058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5AA75FC" w14:textId="77777777" w:rsidR="008945DC" w:rsidRPr="00D03DD9" w:rsidRDefault="008945DC" w:rsidP="008945DC">
            <w:pPr>
              <w:jc w:val="center"/>
              <w:rPr>
                <w:rFonts w:cstheme="minorHAnsi"/>
                <w:bCs/>
              </w:rPr>
            </w:pPr>
          </w:p>
        </w:tc>
      </w:tr>
      <w:tr w:rsidR="00D03DD9" w:rsidRPr="00D03DD9" w14:paraId="1DC53173" w14:textId="77777777" w:rsidTr="005646FE">
        <w:trPr>
          <w:trHeight w:val="503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48FC2257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0BBE38E1" w14:textId="521F4A21" w:rsidR="008945DC" w:rsidRPr="00D03DD9" w:rsidRDefault="008945DC" w:rsidP="008945DC">
            <w:pPr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1B98B7FA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4CD6BA0D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64AC6275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D966" w:themeFill="accent4" w:themeFillTint="99"/>
          </w:tcPr>
          <w:p w14:paraId="444A0542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66B89E40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14:paraId="539BDEF5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</w:tr>
      <w:tr w:rsidR="00496CF4" w:rsidRPr="00496CF4" w14:paraId="683E4C47" w14:textId="282875EC" w:rsidTr="00443604">
        <w:tc>
          <w:tcPr>
            <w:tcW w:w="559" w:type="dxa"/>
            <w:shd w:val="clear" w:color="auto" w:fill="E2EFD9" w:themeFill="accent6" w:themeFillTint="33"/>
          </w:tcPr>
          <w:p w14:paraId="52FD6847" w14:textId="4F9B37B7" w:rsidR="00224461" w:rsidRPr="00496CF4" w:rsidRDefault="00224461" w:rsidP="00224461">
            <w:pPr>
              <w:jc w:val="center"/>
              <w:rPr>
                <w:rFonts w:cstheme="minorHAnsi"/>
                <w:color w:val="FF0000"/>
              </w:rPr>
            </w:pPr>
            <w:r w:rsidRPr="00496CF4">
              <w:rPr>
                <w:color w:val="FF0000"/>
              </w:rPr>
              <w:t>1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5E965909" w14:textId="477ADC00" w:rsidR="00224461" w:rsidRPr="00496CF4" w:rsidRDefault="00224461" w:rsidP="00224461">
            <w:pPr>
              <w:rPr>
                <w:rFonts w:cstheme="minorHAnsi"/>
                <w:color w:val="FF0000"/>
              </w:rPr>
            </w:pPr>
            <w:r w:rsidRPr="00496CF4">
              <w:rPr>
                <w:color w:val="FF0000"/>
              </w:rPr>
              <w:t>International Conference on Customs and Tax Cooperation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8E2A807" w14:textId="4F56C8C3" w:rsidR="00224461" w:rsidRPr="00496CF4" w:rsidRDefault="00224461" w:rsidP="00224461">
            <w:pPr>
              <w:jc w:val="center"/>
              <w:rPr>
                <w:rFonts w:cstheme="minorHAnsi"/>
                <w:color w:val="FF0000"/>
              </w:rPr>
            </w:pPr>
            <w:r w:rsidRPr="00496CF4">
              <w:rPr>
                <w:color w:val="FF0000"/>
              </w:rPr>
              <w:t>8-9 February 2022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A54F4C0" w14:textId="06E18877" w:rsidR="00224461" w:rsidRPr="00496CF4" w:rsidRDefault="00224461" w:rsidP="00224461">
            <w:pPr>
              <w:jc w:val="center"/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bCs/>
                <w:color w:val="FF0000"/>
              </w:rPr>
              <w:t>Indonesian CEETC / Virtual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A3E46D1" w14:textId="466601D1" w:rsidR="00224461" w:rsidRPr="00496CF4" w:rsidRDefault="001C674B" w:rsidP="00224461">
            <w:pPr>
              <w:jc w:val="center"/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 xml:space="preserve">KH, LA, </w:t>
            </w:r>
            <w:r w:rsidR="0069710B" w:rsidRPr="00496CF4">
              <w:rPr>
                <w:rFonts w:cstheme="minorHAnsi"/>
                <w:color w:val="FF0000"/>
              </w:rPr>
              <w:t xml:space="preserve">MY, </w:t>
            </w:r>
            <w:r w:rsidRPr="00496CF4">
              <w:rPr>
                <w:rFonts w:cstheme="minorHAnsi"/>
                <w:color w:val="FF0000"/>
              </w:rPr>
              <w:t xml:space="preserve">SG, </w:t>
            </w:r>
            <w:r w:rsidR="0069710B" w:rsidRPr="00496CF4">
              <w:rPr>
                <w:rFonts w:cstheme="minorHAnsi"/>
                <w:color w:val="FF0000"/>
              </w:rPr>
              <w:t>TH, VN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4C237DE6" w14:textId="77777777" w:rsidR="00224461" w:rsidRPr="00496CF4" w:rsidRDefault="005F2E6C" w:rsidP="0069710B">
            <w:pPr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>1. Mr. Hao Wu, WCO</w:t>
            </w:r>
          </w:p>
          <w:p w14:paraId="3C71E323" w14:textId="77777777" w:rsidR="005F2E6C" w:rsidRPr="00496CF4" w:rsidRDefault="005F2E6C" w:rsidP="0069710B">
            <w:pPr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 xml:space="preserve">2. </w:t>
            </w:r>
            <w:r w:rsidR="0069710B" w:rsidRPr="00496CF4">
              <w:rPr>
                <w:rFonts w:cstheme="minorHAnsi"/>
                <w:color w:val="FF0000"/>
              </w:rPr>
              <w:t>Ms. Melinda Brown, OECD</w:t>
            </w:r>
          </w:p>
          <w:p w14:paraId="01CCA433" w14:textId="54EE7867" w:rsidR="0069710B" w:rsidRPr="00496CF4" w:rsidRDefault="0069710B" w:rsidP="0069710B">
            <w:pPr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 xml:space="preserve">3. Mr. </w:t>
            </w:r>
            <w:proofErr w:type="spellStart"/>
            <w:r w:rsidRPr="00496CF4">
              <w:rPr>
                <w:rFonts w:cstheme="minorHAnsi"/>
                <w:color w:val="FF0000"/>
              </w:rPr>
              <w:t>Sudarto</w:t>
            </w:r>
            <w:proofErr w:type="spellEnd"/>
            <w:r w:rsidRPr="00496CF4">
              <w:rPr>
                <w:rFonts w:cstheme="minorHAnsi"/>
                <w:color w:val="FF0000"/>
              </w:rPr>
              <w:t>, CTO, Ministry of Finance, Indonesia</w:t>
            </w:r>
          </w:p>
          <w:p w14:paraId="1159B534" w14:textId="77777777" w:rsidR="0069710B" w:rsidRPr="00496CF4" w:rsidRDefault="0069710B" w:rsidP="0069710B">
            <w:pPr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 xml:space="preserve">4. </w:t>
            </w:r>
            <w:r w:rsidR="000510E6" w:rsidRPr="00496CF4">
              <w:rPr>
                <w:rFonts w:cstheme="minorHAnsi"/>
                <w:color w:val="FF0000"/>
              </w:rPr>
              <w:t xml:space="preserve">Mr </w:t>
            </w:r>
            <w:proofErr w:type="spellStart"/>
            <w:r w:rsidR="000510E6" w:rsidRPr="00496CF4">
              <w:rPr>
                <w:rFonts w:cstheme="minorHAnsi"/>
                <w:color w:val="FF0000"/>
              </w:rPr>
              <w:t>Decy</w:t>
            </w:r>
            <w:proofErr w:type="spellEnd"/>
            <w:r w:rsidR="000510E6" w:rsidRPr="00496CF4"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0510E6" w:rsidRPr="00496CF4">
              <w:rPr>
                <w:rFonts w:cstheme="minorHAnsi"/>
                <w:color w:val="FF0000"/>
              </w:rPr>
              <w:t>Arifinsjah</w:t>
            </w:r>
            <w:proofErr w:type="spellEnd"/>
            <w:r w:rsidR="000510E6" w:rsidRPr="00496CF4">
              <w:rPr>
                <w:rFonts w:cstheme="minorHAnsi"/>
                <w:color w:val="FF0000"/>
              </w:rPr>
              <w:t>, DGCE</w:t>
            </w:r>
          </w:p>
          <w:p w14:paraId="0D29A15A" w14:textId="77777777" w:rsidR="000510E6" w:rsidRPr="00496CF4" w:rsidRDefault="000510E6" w:rsidP="0069710B">
            <w:pPr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>5. Mr Imam Arifin, Directorate General of Taxes, Indonesia</w:t>
            </w:r>
          </w:p>
          <w:p w14:paraId="23BDBBB1" w14:textId="77777777" w:rsidR="000510E6" w:rsidRPr="00496CF4" w:rsidRDefault="000510E6" w:rsidP="0069710B">
            <w:pPr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 xml:space="preserve">6. Mr Chew Han </w:t>
            </w:r>
            <w:proofErr w:type="spellStart"/>
            <w:r w:rsidRPr="00496CF4">
              <w:rPr>
                <w:rFonts w:cstheme="minorHAnsi"/>
                <w:color w:val="FF0000"/>
              </w:rPr>
              <w:t>Aun</w:t>
            </w:r>
            <w:proofErr w:type="spellEnd"/>
            <w:r w:rsidRPr="00496CF4">
              <w:rPr>
                <w:rFonts w:cstheme="minorHAnsi"/>
                <w:color w:val="FF0000"/>
              </w:rPr>
              <w:t>, RCMD</w:t>
            </w:r>
          </w:p>
          <w:p w14:paraId="47EBF350" w14:textId="68C3DCD7" w:rsidR="000510E6" w:rsidRPr="00496CF4" w:rsidRDefault="000510E6" w:rsidP="0069710B">
            <w:pPr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 xml:space="preserve">7. Mr </w:t>
            </w:r>
            <w:proofErr w:type="spellStart"/>
            <w:r w:rsidRPr="00496CF4">
              <w:rPr>
                <w:rFonts w:cstheme="minorHAnsi"/>
                <w:color w:val="FF0000"/>
              </w:rPr>
              <w:t>Gryazin</w:t>
            </w:r>
            <w:proofErr w:type="spellEnd"/>
            <w:r w:rsidRPr="00496CF4">
              <w:rPr>
                <w:rFonts w:cstheme="minorHAnsi"/>
                <w:color w:val="FF0000"/>
              </w:rPr>
              <w:t xml:space="preserve"> Denis, Federal Customs Service Russia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A4B39E7" w14:textId="77777777" w:rsidR="00224461" w:rsidRPr="00496CF4" w:rsidRDefault="00224461" w:rsidP="00224461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3340950F" w14:textId="5102D004" w:rsidR="00224461" w:rsidRPr="00496CF4" w:rsidRDefault="000510E6" w:rsidP="00224461">
            <w:pPr>
              <w:jc w:val="center"/>
              <w:rPr>
                <w:rFonts w:cstheme="minorHAnsi"/>
                <w:color w:val="FF0000"/>
              </w:rPr>
            </w:pPr>
            <w:r w:rsidRPr="00496CF4">
              <w:rPr>
                <w:rFonts w:cstheme="minorHAnsi"/>
                <w:color w:val="FF0000"/>
              </w:rPr>
              <w:t>Multilateral</w:t>
            </w:r>
          </w:p>
        </w:tc>
      </w:tr>
      <w:tr w:rsidR="00D03DD9" w:rsidRPr="00D03DD9" w14:paraId="457154ED" w14:textId="4FA32E60" w:rsidTr="005646FE">
        <w:tc>
          <w:tcPr>
            <w:tcW w:w="559" w:type="dxa"/>
            <w:shd w:val="clear" w:color="auto" w:fill="E2EFD9" w:themeFill="accent6" w:themeFillTint="33"/>
          </w:tcPr>
          <w:p w14:paraId="4B36DB9B" w14:textId="091AEB95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2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7A43EDFE" w14:textId="77777777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A6DF2A8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04DD858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55BFAB2" w14:textId="75E0C242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</w:tcPr>
          <w:p w14:paraId="189C8FDF" w14:textId="50981815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FCBD6E6" w14:textId="01EF3385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4236EF1E" w14:textId="1D69E126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5E6CBF9D" w14:textId="50802E5C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27D3E157" w14:textId="049D3914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3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06789549" w14:textId="242F8A73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B03BA5B" w14:textId="104E3AB9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9110EAC" w14:textId="4A894CA5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AC9EBC8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6EB0E49D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08009C13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607F5ECE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04DDC0B6" w14:textId="77777777" w:rsidTr="004F3690">
        <w:tc>
          <w:tcPr>
            <w:tcW w:w="559" w:type="dxa"/>
            <w:shd w:val="clear" w:color="auto" w:fill="E2EFD9" w:themeFill="accent6" w:themeFillTint="33"/>
          </w:tcPr>
          <w:p w14:paraId="4CAD4028" w14:textId="785D2331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t>4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2D831F91" w14:textId="7A3A4243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A5EB9C5" w14:textId="54CA916F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F0987F8" w14:textId="2B64CAF3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BB200EB" w14:textId="7964CEF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</w:tcPr>
          <w:p w14:paraId="26DA30AF" w14:textId="5DE370A2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1B8A600D" w14:textId="610D7F8F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26938839" w14:textId="0C096FAA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7CC07223" w14:textId="1164E772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14A9CC44" w14:textId="17BAFBCF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5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510DF670" w14:textId="5FF6AD37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FB40733" w14:textId="145D724D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884E134" w14:textId="280CF69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7412B86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7BC23CC6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0323BC2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670FB563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4A4B393A" w14:textId="18EFB654" w:rsidTr="005646FE">
        <w:trPr>
          <w:trHeight w:val="440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47AAA803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78FC4B09" w14:textId="2211A7B4" w:rsidR="008945DC" w:rsidRPr="00D03DD9" w:rsidRDefault="008945DC" w:rsidP="008945DC">
            <w:pPr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01D79135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45EA5853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040A05C9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D966" w:themeFill="accent4" w:themeFillTint="99"/>
            <w:vAlign w:val="center"/>
          </w:tcPr>
          <w:p w14:paraId="64734ACF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630EBF56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3F3274E1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204761EC" w14:textId="0DBAB6B4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46A9FF4C" w14:textId="04BD7083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1</w:t>
            </w:r>
          </w:p>
        </w:tc>
        <w:tc>
          <w:tcPr>
            <w:tcW w:w="2697" w:type="dxa"/>
            <w:shd w:val="clear" w:color="auto" w:fill="D9E2F3" w:themeFill="accent5" w:themeFillTint="33"/>
          </w:tcPr>
          <w:p w14:paraId="02B3E253" w14:textId="183A313B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49FE4A37" w14:textId="4282350E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3B720570" w14:textId="1A5B7AC9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0779BAD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2FA409C8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56C997B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4EFFDE7F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5D24481D" w14:textId="77777777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226B78E4" w14:textId="792C7048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2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10097EC6" w14:textId="5AE8A4D4" w:rsidR="008945DC" w:rsidRPr="00D03DD9" w:rsidRDefault="008945DC" w:rsidP="008945D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7513165" w14:textId="5314AAC8" w:rsidR="008945DC" w:rsidRPr="00D03DD9" w:rsidRDefault="008945DC" w:rsidP="008945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0E0C3C2" w14:textId="103EC4E8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9C2E20A" w14:textId="397D1FEE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34665713" w14:textId="0453FCCC" w:rsidR="008945DC" w:rsidRPr="00D03DD9" w:rsidRDefault="008945DC" w:rsidP="008945DC">
            <w:pPr>
              <w:pStyle w:val="ListParagraph"/>
              <w:ind w:left="176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55274BA4" w14:textId="30C966E5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5F8DC751" w14:textId="0B7F616E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1E484762" w14:textId="49079670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42DF4514" w14:textId="7EB35D21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3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0A69F665" w14:textId="2EDA3A31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E1E4A46" w14:textId="2821AC42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B142125" w14:textId="484C09D3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44A540D" w14:textId="7864A648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09DAC7E5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24160502" w14:textId="19CA13C2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43231A88" w14:textId="2A08419E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1C13FE40" w14:textId="34BDB710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55E74441" w14:textId="6324C294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4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243260A9" w14:textId="627CCB2A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BB2EE37" w14:textId="0B193E6E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A697E02" w14:textId="46E64606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864A171" w14:textId="0984CE2D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32EE28FD" w14:textId="415C35B2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34296B9E" w14:textId="1B2A506D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6D24AA9D" w14:textId="04F737F4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7791437B" w14:textId="77777777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45B344ED" w14:textId="6692DFB9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5</w:t>
            </w:r>
          </w:p>
        </w:tc>
        <w:tc>
          <w:tcPr>
            <w:tcW w:w="2697" w:type="dxa"/>
            <w:shd w:val="clear" w:color="auto" w:fill="D9E2F3" w:themeFill="accent5" w:themeFillTint="33"/>
          </w:tcPr>
          <w:p w14:paraId="0968080D" w14:textId="19EA834C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770986ED" w14:textId="0E1D6CF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438A38BE" w14:textId="6605F88F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28AFBA99" w14:textId="1D587826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D9E2F3" w:themeFill="accent5" w:themeFillTint="33"/>
          </w:tcPr>
          <w:p w14:paraId="789656CC" w14:textId="381F2197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14:paraId="3A8CBA6F" w14:textId="3606A61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</w:tcPr>
          <w:p w14:paraId="43D90493" w14:textId="688AF5DA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499B9971" w14:textId="5B893590" w:rsidTr="005646FE">
        <w:tc>
          <w:tcPr>
            <w:tcW w:w="559" w:type="dxa"/>
            <w:shd w:val="clear" w:color="auto" w:fill="FFFF00"/>
            <w:vAlign w:val="center"/>
          </w:tcPr>
          <w:p w14:paraId="0BBE2621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  <w:b/>
              </w:rPr>
              <w:t>NO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18C986E0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  <w:b/>
              </w:rPr>
              <w:t>TRAINING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647EC69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  <w:b/>
              </w:rPr>
              <w:t>DATE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04531FE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  <w:b/>
              </w:rPr>
              <w:t>HOST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0FF5EA4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FF00"/>
            <w:vAlign w:val="center"/>
          </w:tcPr>
          <w:p w14:paraId="008A3AD2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2503E79B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14:paraId="39D8BB4A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</w:tr>
      <w:tr w:rsidR="00D03DD9" w:rsidRPr="00D03DD9" w14:paraId="6CA61355" w14:textId="4A95E7E4" w:rsidTr="005646FE">
        <w:trPr>
          <w:trHeight w:val="440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1324A924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00797AC9" w14:textId="01EFF5DA" w:rsidR="008945DC" w:rsidRPr="00D03DD9" w:rsidRDefault="008945DC" w:rsidP="008945DC">
            <w:pPr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4F68270B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69AEA969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8CD216A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D966" w:themeFill="accent4" w:themeFillTint="99"/>
            <w:vAlign w:val="center"/>
          </w:tcPr>
          <w:p w14:paraId="48C3306F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1A9C1F2E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73EDDFC8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57979CC1" w14:textId="07AEE037" w:rsidTr="005646FE">
        <w:tc>
          <w:tcPr>
            <w:tcW w:w="559" w:type="dxa"/>
            <w:shd w:val="clear" w:color="auto" w:fill="FFF2CC" w:themeFill="accent4" w:themeFillTint="33"/>
            <w:vAlign w:val="center"/>
          </w:tcPr>
          <w:p w14:paraId="3A409D30" w14:textId="1C6A7C58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1</w:t>
            </w:r>
          </w:p>
        </w:tc>
        <w:tc>
          <w:tcPr>
            <w:tcW w:w="2697" w:type="dxa"/>
            <w:shd w:val="clear" w:color="auto" w:fill="FFF2CC" w:themeFill="accent4" w:themeFillTint="33"/>
          </w:tcPr>
          <w:p w14:paraId="7F18B44A" w14:textId="4FAAD287" w:rsidR="008945DC" w:rsidRPr="00D03DD9" w:rsidRDefault="008945DC" w:rsidP="008945D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BDA12C" w14:textId="1B4C0D66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0DCF45F" w14:textId="470EBBE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12F04E6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F2CC" w:themeFill="accent4" w:themeFillTint="33"/>
            <w:vAlign w:val="center"/>
          </w:tcPr>
          <w:p w14:paraId="63713B71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522109E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ADC4877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2EF61AE7" w14:textId="4FD4D6B2" w:rsidTr="005646FE">
        <w:tc>
          <w:tcPr>
            <w:tcW w:w="559" w:type="dxa"/>
            <w:shd w:val="clear" w:color="auto" w:fill="FFF2CC" w:themeFill="accent4" w:themeFillTint="33"/>
            <w:vAlign w:val="center"/>
          </w:tcPr>
          <w:p w14:paraId="6E657373" w14:textId="3CE5D402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2</w:t>
            </w:r>
          </w:p>
        </w:tc>
        <w:tc>
          <w:tcPr>
            <w:tcW w:w="2697" w:type="dxa"/>
            <w:shd w:val="clear" w:color="auto" w:fill="FFF2CC" w:themeFill="accent4" w:themeFillTint="33"/>
          </w:tcPr>
          <w:p w14:paraId="4F286F6A" w14:textId="15A872CE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B9D2A11" w14:textId="6703BE4D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7637E6E" w14:textId="58BD08B4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8CD45F9" w14:textId="13E1CE89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F2CC" w:themeFill="accent4" w:themeFillTint="33"/>
          </w:tcPr>
          <w:p w14:paraId="15012DA8" w14:textId="3DCA45BA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1C2B07ED" w14:textId="37CC9058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333D3FDC" w14:textId="675B6207" w:rsidR="008945DC" w:rsidRPr="00D03DD9" w:rsidRDefault="008945DC" w:rsidP="008945DC">
            <w:pPr>
              <w:rPr>
                <w:rFonts w:cstheme="minorHAnsi"/>
              </w:rPr>
            </w:pPr>
          </w:p>
        </w:tc>
      </w:tr>
      <w:tr w:rsidR="00D03DD9" w:rsidRPr="00D03DD9" w14:paraId="54D02AAF" w14:textId="4FC7A28D" w:rsidTr="005646FE">
        <w:tc>
          <w:tcPr>
            <w:tcW w:w="559" w:type="dxa"/>
            <w:shd w:val="clear" w:color="auto" w:fill="FFF2CC" w:themeFill="accent4" w:themeFillTint="33"/>
            <w:vAlign w:val="center"/>
          </w:tcPr>
          <w:p w14:paraId="28809E44" w14:textId="5803283E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3</w:t>
            </w:r>
          </w:p>
        </w:tc>
        <w:tc>
          <w:tcPr>
            <w:tcW w:w="2697" w:type="dxa"/>
            <w:shd w:val="clear" w:color="auto" w:fill="FFF2CC" w:themeFill="accent4" w:themeFillTint="33"/>
          </w:tcPr>
          <w:p w14:paraId="69445497" w14:textId="0D54C04D" w:rsidR="008945DC" w:rsidRPr="00D03DD9" w:rsidRDefault="008945DC" w:rsidP="008945D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D6E2667" w14:textId="3190713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5C43FCC" w14:textId="4ECD35A9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BF90544" w14:textId="57576512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F2CC" w:themeFill="accent4" w:themeFillTint="33"/>
          </w:tcPr>
          <w:p w14:paraId="08F702FE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4314216A" w14:textId="605FD410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38B3EDF0" w14:textId="7A4912B6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2A8339FC" w14:textId="69BBED8C" w:rsidTr="005646FE">
        <w:tc>
          <w:tcPr>
            <w:tcW w:w="559" w:type="dxa"/>
            <w:shd w:val="clear" w:color="auto" w:fill="FFF2CC" w:themeFill="accent4" w:themeFillTint="33"/>
            <w:vAlign w:val="center"/>
          </w:tcPr>
          <w:p w14:paraId="069431DE" w14:textId="0C2BB25C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4</w:t>
            </w:r>
          </w:p>
        </w:tc>
        <w:tc>
          <w:tcPr>
            <w:tcW w:w="2697" w:type="dxa"/>
            <w:shd w:val="clear" w:color="auto" w:fill="FFF2CC" w:themeFill="accent4" w:themeFillTint="33"/>
            <w:vAlign w:val="center"/>
          </w:tcPr>
          <w:p w14:paraId="7E49B529" w14:textId="5C42A012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CB7E9D7" w14:textId="7140C140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692D85C" w14:textId="2CE89249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AFA5D26" w14:textId="49C886CF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F2CC" w:themeFill="accent4" w:themeFillTint="33"/>
          </w:tcPr>
          <w:p w14:paraId="6BC5CB99" w14:textId="423A1871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5D1C2E55" w14:textId="537ECAE2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6994FA22" w14:textId="0761F19D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2741C872" w14:textId="134CE83C" w:rsidTr="004F3690">
        <w:tc>
          <w:tcPr>
            <w:tcW w:w="559" w:type="dxa"/>
            <w:shd w:val="clear" w:color="auto" w:fill="FFF2CC" w:themeFill="accent4" w:themeFillTint="33"/>
            <w:vAlign w:val="center"/>
          </w:tcPr>
          <w:p w14:paraId="3CDF9F48" w14:textId="71C6DB14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5</w:t>
            </w:r>
          </w:p>
        </w:tc>
        <w:tc>
          <w:tcPr>
            <w:tcW w:w="2697" w:type="dxa"/>
            <w:shd w:val="clear" w:color="auto" w:fill="FFF2CC" w:themeFill="accent4" w:themeFillTint="33"/>
            <w:vAlign w:val="center"/>
          </w:tcPr>
          <w:p w14:paraId="69EE7382" w14:textId="7E09FA50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BD220B5" w14:textId="5203FCE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73DC1D4" w14:textId="7BE66D82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66A5606" w14:textId="6A4BE03D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F2CC" w:themeFill="accent4" w:themeFillTint="33"/>
            <w:vAlign w:val="center"/>
          </w:tcPr>
          <w:p w14:paraId="64CE2125" w14:textId="5942949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D01672A" w14:textId="412C3D90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875FF45" w14:textId="0303BB11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4619BEAE" w14:textId="31CEB9C2" w:rsidTr="005646FE">
        <w:tc>
          <w:tcPr>
            <w:tcW w:w="559" w:type="dxa"/>
            <w:shd w:val="clear" w:color="auto" w:fill="FFFF00"/>
            <w:vAlign w:val="center"/>
          </w:tcPr>
          <w:p w14:paraId="7F128DBE" w14:textId="5CD797EE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  <w:b/>
              </w:rPr>
              <w:t>NO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05D4C0FE" w14:textId="55EC7913" w:rsidR="008945DC" w:rsidRPr="00D03DD9" w:rsidRDefault="008945DC" w:rsidP="008945D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3DD9">
              <w:rPr>
                <w:rFonts w:cstheme="minorHAnsi"/>
                <w:b/>
                <w:color w:val="auto"/>
                <w:sz w:val="22"/>
                <w:szCs w:val="22"/>
              </w:rPr>
              <w:t>TRAINING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DFC7344" w14:textId="6BEDB227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  <w:b/>
              </w:rPr>
              <w:t>DATE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8DECADF" w14:textId="18D883B9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  <w:b/>
              </w:rPr>
              <w:t>HOST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DE9BE9A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FF00"/>
            <w:vAlign w:val="center"/>
          </w:tcPr>
          <w:p w14:paraId="2038477A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5605E303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14:paraId="62B90A16" w14:textId="77777777" w:rsidR="008945DC" w:rsidRPr="00D03DD9" w:rsidRDefault="008945DC" w:rsidP="008945DC">
            <w:pPr>
              <w:jc w:val="center"/>
              <w:rPr>
                <w:rFonts w:cstheme="minorHAnsi"/>
                <w:b/>
              </w:rPr>
            </w:pPr>
          </w:p>
        </w:tc>
      </w:tr>
      <w:tr w:rsidR="00D03DD9" w:rsidRPr="00D03DD9" w14:paraId="72481CFE" w14:textId="6FC4DA30" w:rsidTr="005646FE">
        <w:trPr>
          <w:trHeight w:val="413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40FA4D69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5D789D25" w14:textId="0F73C8EA" w:rsidR="008945DC" w:rsidRPr="00D03DD9" w:rsidRDefault="008945DC" w:rsidP="008945DC">
            <w:pPr>
              <w:rPr>
                <w:rFonts w:cstheme="minorHAnsi"/>
                <w:b/>
                <w:sz w:val="24"/>
                <w:szCs w:val="24"/>
              </w:rPr>
            </w:pPr>
            <w:r w:rsidRPr="00D03DD9">
              <w:rPr>
                <w:rFonts w:cstheme="minorHAnsi"/>
                <w:b/>
                <w:sz w:val="24"/>
                <w:szCs w:val="24"/>
              </w:rPr>
              <w:t>2025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773172C6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3F0D0A12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B99DE8B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D966" w:themeFill="accent4" w:themeFillTint="99"/>
            <w:vAlign w:val="center"/>
          </w:tcPr>
          <w:p w14:paraId="60A82D83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277DBEE7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6DF3485D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4BC130AF" w14:textId="292C0B67" w:rsidTr="005646FE">
        <w:tc>
          <w:tcPr>
            <w:tcW w:w="559" w:type="dxa"/>
            <w:shd w:val="clear" w:color="auto" w:fill="C5E0B3" w:themeFill="accent6" w:themeFillTint="66"/>
          </w:tcPr>
          <w:p w14:paraId="2641FFAF" w14:textId="22A8467B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1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14:paraId="4CFAA687" w14:textId="4C597371" w:rsidR="008945DC" w:rsidRPr="00D03DD9" w:rsidRDefault="008945DC" w:rsidP="008945D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6D36D99" w14:textId="72694A6F" w:rsidR="008945DC" w:rsidRPr="00D03DD9" w:rsidRDefault="008945DC" w:rsidP="008945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38205748" w14:textId="7E7BE76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20CD4BA7" w14:textId="7E939303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C5E0B3" w:themeFill="accent6" w:themeFillTint="66"/>
          </w:tcPr>
          <w:p w14:paraId="6AFCD446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1EB67CCD" w14:textId="67DF5A2E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19BE2C63" w14:textId="67EF716D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3D181EEB" w14:textId="2FB98DC2" w:rsidTr="005646FE">
        <w:tc>
          <w:tcPr>
            <w:tcW w:w="559" w:type="dxa"/>
            <w:shd w:val="clear" w:color="auto" w:fill="C5E0B3" w:themeFill="accent6" w:themeFillTint="66"/>
          </w:tcPr>
          <w:p w14:paraId="538D2EEA" w14:textId="2CA4A1B2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2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14:paraId="6A4D9D8C" w14:textId="744CC91E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3EA1FC32" w14:textId="2FDE0AB0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754D910" w14:textId="122851FD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5A30B83F" w14:textId="510A45E5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C5E0B3" w:themeFill="accent6" w:themeFillTint="66"/>
          </w:tcPr>
          <w:p w14:paraId="41FA6FC7" w14:textId="77777777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469857DB" w14:textId="2BFAD6AC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7C80235D" w14:textId="1EAE9E4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6AB466DB" w14:textId="77777777" w:rsidTr="004F3690">
        <w:tc>
          <w:tcPr>
            <w:tcW w:w="559" w:type="dxa"/>
            <w:shd w:val="clear" w:color="auto" w:fill="C5E0B3" w:themeFill="accent6" w:themeFillTint="66"/>
            <w:vAlign w:val="center"/>
          </w:tcPr>
          <w:p w14:paraId="6EFD27E5" w14:textId="1C3F3CDA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3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14:paraId="00F07D99" w14:textId="6B2EDBDE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250EFE5F" w14:textId="7E6B086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B41474C" w14:textId="40CC732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2590A36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C5E0B3" w:themeFill="accent6" w:themeFillTint="66"/>
            <w:vAlign w:val="center"/>
          </w:tcPr>
          <w:p w14:paraId="4CE98272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353E3E89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2FF1CF8F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  <w:tr w:rsidR="00D03DD9" w:rsidRPr="00D03DD9" w14:paraId="4B0D85CB" w14:textId="5AD9A975" w:rsidTr="004F3690">
        <w:tc>
          <w:tcPr>
            <w:tcW w:w="559" w:type="dxa"/>
            <w:shd w:val="clear" w:color="auto" w:fill="C5E0B3" w:themeFill="accent6" w:themeFillTint="66"/>
            <w:vAlign w:val="center"/>
          </w:tcPr>
          <w:p w14:paraId="6166EA9F" w14:textId="410E2CC5" w:rsidR="008945DC" w:rsidRPr="00D03DD9" w:rsidRDefault="008945DC" w:rsidP="008945DC">
            <w:pPr>
              <w:jc w:val="center"/>
              <w:rPr>
                <w:rFonts w:cstheme="minorHAnsi"/>
              </w:rPr>
            </w:pPr>
            <w:r w:rsidRPr="00D03DD9">
              <w:rPr>
                <w:rFonts w:cstheme="minorHAnsi"/>
              </w:rPr>
              <w:t>4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14:paraId="4443BA04" w14:textId="0BBDFF8A" w:rsidR="008945DC" w:rsidRPr="00D03DD9" w:rsidRDefault="008945DC" w:rsidP="008945D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754406A3" w14:textId="7A00CCCE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DBF9D97" w14:textId="7FB5BC2B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441699E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C5E0B3" w:themeFill="accent6" w:themeFillTint="66"/>
            <w:vAlign w:val="center"/>
          </w:tcPr>
          <w:p w14:paraId="5080C8FD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0F6E39EE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6B46E550" w14:textId="77777777" w:rsidR="008945DC" w:rsidRPr="00D03DD9" w:rsidRDefault="008945DC" w:rsidP="008945DC">
            <w:pPr>
              <w:jc w:val="center"/>
              <w:rPr>
                <w:rFonts w:cstheme="minorHAnsi"/>
              </w:rPr>
            </w:pPr>
          </w:p>
        </w:tc>
      </w:tr>
    </w:tbl>
    <w:p w14:paraId="22C24CBC" w14:textId="765FA847" w:rsidR="008A6EA5" w:rsidRPr="00D03DD9" w:rsidRDefault="008A6EA5" w:rsidP="004A68CE">
      <w:pPr>
        <w:rPr>
          <w:rFonts w:cs="Arial"/>
        </w:rPr>
      </w:pPr>
    </w:p>
    <w:sectPr w:rsidR="008A6EA5" w:rsidRPr="00D03DD9" w:rsidSect="005F1F0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6616" w14:textId="77777777" w:rsidR="00BB2B45" w:rsidRDefault="00BB2B45" w:rsidP="004A68CE">
      <w:pPr>
        <w:spacing w:after="0" w:line="240" w:lineRule="auto"/>
      </w:pPr>
      <w:r>
        <w:separator/>
      </w:r>
    </w:p>
  </w:endnote>
  <w:endnote w:type="continuationSeparator" w:id="0">
    <w:p w14:paraId="2DF30A00" w14:textId="77777777" w:rsidR="00BB2B45" w:rsidRDefault="00BB2B45" w:rsidP="004A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226D" w14:textId="4DF55E27" w:rsidR="005A70F5" w:rsidRPr="00FE5E37" w:rsidRDefault="005A70F5" w:rsidP="004A68CE">
    <w:pPr>
      <w:pStyle w:val="Footer"/>
      <w:jc w:val="right"/>
      <w:rPr>
        <w:i/>
        <w:sz w:val="20"/>
        <w:szCs w:val="20"/>
      </w:rPr>
    </w:pPr>
    <w:r w:rsidRPr="00FE5E37">
      <w:rPr>
        <w:i/>
        <w:sz w:val="20"/>
        <w:szCs w:val="20"/>
      </w:rPr>
      <w:t xml:space="preserve">Updated </w:t>
    </w:r>
    <w:r w:rsidR="00FE5E37" w:rsidRPr="00FE5E37">
      <w:rPr>
        <w:i/>
        <w:sz w:val="20"/>
        <w:szCs w:val="20"/>
      </w:rPr>
      <w:t>15</w:t>
    </w:r>
    <w:r w:rsidRPr="00FE5E37">
      <w:rPr>
        <w:i/>
        <w:sz w:val="20"/>
        <w:szCs w:val="20"/>
      </w:rPr>
      <w:t>.</w:t>
    </w:r>
    <w:r w:rsidR="007F4165" w:rsidRPr="00FE5E37">
      <w:rPr>
        <w:i/>
        <w:sz w:val="20"/>
        <w:szCs w:val="20"/>
      </w:rPr>
      <w:t>09</w:t>
    </w:r>
    <w:r w:rsidRPr="00FE5E37">
      <w:rPr>
        <w:i/>
        <w:sz w:val="20"/>
        <w:szCs w:val="20"/>
      </w:rPr>
      <w:t>.202</w:t>
    </w:r>
    <w:r w:rsidR="007F4165" w:rsidRPr="00FE5E37">
      <w:rPr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B1D5" w14:textId="77777777" w:rsidR="00BB2B45" w:rsidRDefault="00BB2B45" w:rsidP="004A68CE">
      <w:pPr>
        <w:spacing w:after="0" w:line="240" w:lineRule="auto"/>
      </w:pPr>
      <w:r>
        <w:separator/>
      </w:r>
    </w:p>
  </w:footnote>
  <w:footnote w:type="continuationSeparator" w:id="0">
    <w:p w14:paraId="61F42067" w14:textId="77777777" w:rsidR="00BB2B45" w:rsidRDefault="00BB2B45" w:rsidP="004A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F146" w14:textId="77777777" w:rsidR="007F4165" w:rsidRPr="007F4165" w:rsidRDefault="007F4165" w:rsidP="007F4165">
    <w:pPr>
      <w:spacing w:after="0" w:line="276" w:lineRule="auto"/>
      <w:jc w:val="right"/>
      <w:rPr>
        <w:rFonts w:cs="Arial"/>
        <w:b/>
        <w:i/>
        <w:iCs/>
        <w:sz w:val="24"/>
        <w:szCs w:val="24"/>
      </w:rPr>
    </w:pPr>
    <w:r w:rsidRPr="007F4165">
      <w:rPr>
        <w:rFonts w:cs="Arial"/>
        <w:b/>
        <w:i/>
        <w:iCs/>
        <w:sz w:val="24"/>
        <w:szCs w:val="24"/>
      </w:rPr>
      <w:t>SPCD 12 – Human Resource Development and Administration</w:t>
    </w:r>
  </w:p>
  <w:p w14:paraId="32CF3703" w14:textId="77777777" w:rsidR="007F4165" w:rsidRDefault="007F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BA8"/>
    <w:multiLevelType w:val="hybridMultilevel"/>
    <w:tmpl w:val="DDB065DA"/>
    <w:lvl w:ilvl="0" w:tplc="CFC0B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A38"/>
    <w:multiLevelType w:val="hybridMultilevel"/>
    <w:tmpl w:val="ABE4E1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6A5"/>
    <w:multiLevelType w:val="hybridMultilevel"/>
    <w:tmpl w:val="666A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73F5"/>
    <w:multiLevelType w:val="hybridMultilevel"/>
    <w:tmpl w:val="7CD8FE92"/>
    <w:lvl w:ilvl="0" w:tplc="AAD2A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22B4"/>
    <w:multiLevelType w:val="hybridMultilevel"/>
    <w:tmpl w:val="36720ABC"/>
    <w:lvl w:ilvl="0" w:tplc="CFC0B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448"/>
    <w:multiLevelType w:val="hybridMultilevel"/>
    <w:tmpl w:val="9A3432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FA5"/>
    <w:multiLevelType w:val="hybridMultilevel"/>
    <w:tmpl w:val="2DBE5E68"/>
    <w:lvl w:ilvl="0" w:tplc="2E6E804A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 w15:restartNumberingAfterBreak="0">
    <w:nsid w:val="1FAA6E4F"/>
    <w:multiLevelType w:val="hybridMultilevel"/>
    <w:tmpl w:val="281E63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51F4"/>
    <w:multiLevelType w:val="hybridMultilevel"/>
    <w:tmpl w:val="0FA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4FD"/>
    <w:multiLevelType w:val="hybridMultilevel"/>
    <w:tmpl w:val="0EE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27062"/>
    <w:multiLevelType w:val="hybridMultilevel"/>
    <w:tmpl w:val="ABE4E1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242"/>
    <w:multiLevelType w:val="hybridMultilevel"/>
    <w:tmpl w:val="2AC41FE6"/>
    <w:lvl w:ilvl="0" w:tplc="F7D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4917"/>
    <w:multiLevelType w:val="hybridMultilevel"/>
    <w:tmpl w:val="6AE4331C"/>
    <w:lvl w:ilvl="0" w:tplc="6DBE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3EC6"/>
    <w:multiLevelType w:val="hybridMultilevel"/>
    <w:tmpl w:val="FD16CFDC"/>
    <w:lvl w:ilvl="0" w:tplc="2B4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4AB4"/>
    <w:multiLevelType w:val="hybridMultilevel"/>
    <w:tmpl w:val="5DA87EE4"/>
    <w:lvl w:ilvl="0" w:tplc="C938E1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2FB9"/>
    <w:multiLevelType w:val="hybridMultilevel"/>
    <w:tmpl w:val="4AC024D8"/>
    <w:lvl w:ilvl="0" w:tplc="F7D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5C96"/>
    <w:multiLevelType w:val="hybridMultilevel"/>
    <w:tmpl w:val="3B6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2CBC"/>
    <w:multiLevelType w:val="hybridMultilevel"/>
    <w:tmpl w:val="C742A75A"/>
    <w:lvl w:ilvl="0" w:tplc="AAD2A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03D35"/>
    <w:multiLevelType w:val="hybridMultilevel"/>
    <w:tmpl w:val="B5D0646E"/>
    <w:lvl w:ilvl="0" w:tplc="2B4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5778"/>
    <w:multiLevelType w:val="hybridMultilevel"/>
    <w:tmpl w:val="B40A6D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C76AA"/>
    <w:multiLevelType w:val="hybridMultilevel"/>
    <w:tmpl w:val="33A241B4"/>
    <w:lvl w:ilvl="0" w:tplc="E7E4B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4472C4" w:themeColor="accent5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32CF"/>
    <w:multiLevelType w:val="hybridMultilevel"/>
    <w:tmpl w:val="A65C9628"/>
    <w:lvl w:ilvl="0" w:tplc="E5D49F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E4323"/>
    <w:multiLevelType w:val="hybridMultilevel"/>
    <w:tmpl w:val="B1A4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3240C"/>
    <w:multiLevelType w:val="hybridMultilevel"/>
    <w:tmpl w:val="332C68C0"/>
    <w:lvl w:ilvl="0" w:tplc="2B4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CF3"/>
    <w:multiLevelType w:val="hybridMultilevel"/>
    <w:tmpl w:val="0D24A1B8"/>
    <w:lvl w:ilvl="0" w:tplc="CFC0B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504B4"/>
    <w:multiLevelType w:val="hybridMultilevel"/>
    <w:tmpl w:val="183A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022EA"/>
    <w:multiLevelType w:val="hybridMultilevel"/>
    <w:tmpl w:val="D49E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A6216"/>
    <w:multiLevelType w:val="hybridMultilevel"/>
    <w:tmpl w:val="E83618BA"/>
    <w:lvl w:ilvl="0" w:tplc="5FDE2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524C"/>
    <w:multiLevelType w:val="hybridMultilevel"/>
    <w:tmpl w:val="0B0AFBC2"/>
    <w:lvl w:ilvl="0" w:tplc="F7D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B1196"/>
    <w:multiLevelType w:val="hybridMultilevel"/>
    <w:tmpl w:val="93C8C9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5070F"/>
    <w:multiLevelType w:val="hybridMultilevel"/>
    <w:tmpl w:val="F3521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3962AB"/>
    <w:multiLevelType w:val="hybridMultilevel"/>
    <w:tmpl w:val="54C0C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2893"/>
    <w:multiLevelType w:val="hybridMultilevel"/>
    <w:tmpl w:val="B9080AC2"/>
    <w:lvl w:ilvl="0" w:tplc="F7D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12554">
    <w:abstractNumId w:val="1"/>
  </w:num>
  <w:num w:numId="2" w16cid:durableId="1480029624">
    <w:abstractNumId w:val="14"/>
  </w:num>
  <w:num w:numId="3" w16cid:durableId="916328553">
    <w:abstractNumId w:val="10"/>
  </w:num>
  <w:num w:numId="4" w16cid:durableId="811018362">
    <w:abstractNumId w:val="12"/>
  </w:num>
  <w:num w:numId="5" w16cid:durableId="140007999">
    <w:abstractNumId w:val="0"/>
  </w:num>
  <w:num w:numId="6" w16cid:durableId="687176661">
    <w:abstractNumId w:val="4"/>
  </w:num>
  <w:num w:numId="7" w16cid:durableId="911088024">
    <w:abstractNumId w:val="24"/>
  </w:num>
  <w:num w:numId="8" w16cid:durableId="1221748687">
    <w:abstractNumId w:val="3"/>
  </w:num>
  <w:num w:numId="9" w16cid:durableId="443310847">
    <w:abstractNumId w:val="17"/>
  </w:num>
  <w:num w:numId="10" w16cid:durableId="904531227">
    <w:abstractNumId w:val="7"/>
  </w:num>
  <w:num w:numId="11" w16cid:durableId="532159208">
    <w:abstractNumId w:val="19"/>
  </w:num>
  <w:num w:numId="12" w16cid:durableId="1867979896">
    <w:abstractNumId w:val="29"/>
  </w:num>
  <w:num w:numId="13" w16cid:durableId="1013918743">
    <w:abstractNumId w:val="5"/>
  </w:num>
  <w:num w:numId="14" w16cid:durableId="1809466896">
    <w:abstractNumId w:val="18"/>
  </w:num>
  <w:num w:numId="15" w16cid:durableId="1567297372">
    <w:abstractNumId w:val="13"/>
  </w:num>
  <w:num w:numId="16" w16cid:durableId="1146971403">
    <w:abstractNumId w:val="23"/>
  </w:num>
  <w:num w:numId="17" w16cid:durableId="1513372598">
    <w:abstractNumId w:val="20"/>
  </w:num>
  <w:num w:numId="18" w16cid:durableId="36199664">
    <w:abstractNumId w:val="31"/>
  </w:num>
  <w:num w:numId="19" w16cid:durableId="1787460233">
    <w:abstractNumId w:val="6"/>
  </w:num>
  <w:num w:numId="20" w16cid:durableId="962686932">
    <w:abstractNumId w:val="26"/>
  </w:num>
  <w:num w:numId="21" w16cid:durableId="540944913">
    <w:abstractNumId w:val="2"/>
  </w:num>
  <w:num w:numId="22" w16cid:durableId="1640763063">
    <w:abstractNumId w:val="25"/>
  </w:num>
  <w:num w:numId="23" w16cid:durableId="1063794402">
    <w:abstractNumId w:val="21"/>
  </w:num>
  <w:num w:numId="24" w16cid:durableId="1110664830">
    <w:abstractNumId w:val="9"/>
  </w:num>
  <w:num w:numId="25" w16cid:durableId="1552770623">
    <w:abstractNumId w:val="11"/>
  </w:num>
  <w:num w:numId="26" w16cid:durableId="614531281">
    <w:abstractNumId w:val="28"/>
  </w:num>
  <w:num w:numId="27" w16cid:durableId="869103941">
    <w:abstractNumId w:val="15"/>
  </w:num>
  <w:num w:numId="28" w16cid:durableId="265235208">
    <w:abstractNumId w:val="27"/>
  </w:num>
  <w:num w:numId="29" w16cid:durableId="709962755">
    <w:abstractNumId w:val="32"/>
  </w:num>
  <w:num w:numId="30" w16cid:durableId="940648567">
    <w:abstractNumId w:val="8"/>
  </w:num>
  <w:num w:numId="31" w16cid:durableId="1631592597">
    <w:abstractNumId w:val="22"/>
  </w:num>
  <w:num w:numId="32" w16cid:durableId="1208686759">
    <w:abstractNumId w:val="16"/>
  </w:num>
  <w:num w:numId="33" w16cid:durableId="11940734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A5"/>
    <w:rsid w:val="000007C8"/>
    <w:rsid w:val="00034251"/>
    <w:rsid w:val="000510E6"/>
    <w:rsid w:val="0005421B"/>
    <w:rsid w:val="000564E0"/>
    <w:rsid w:val="00066598"/>
    <w:rsid w:val="00072C25"/>
    <w:rsid w:val="00092266"/>
    <w:rsid w:val="0009393B"/>
    <w:rsid w:val="000D0BE5"/>
    <w:rsid w:val="00106C2E"/>
    <w:rsid w:val="001358F9"/>
    <w:rsid w:val="00136151"/>
    <w:rsid w:val="001560E7"/>
    <w:rsid w:val="00173E02"/>
    <w:rsid w:val="0017782D"/>
    <w:rsid w:val="001C34F0"/>
    <w:rsid w:val="001C48B6"/>
    <w:rsid w:val="001C674B"/>
    <w:rsid w:val="001D22C5"/>
    <w:rsid w:val="001F78A9"/>
    <w:rsid w:val="00217004"/>
    <w:rsid w:val="002173B4"/>
    <w:rsid w:val="00224461"/>
    <w:rsid w:val="002420F3"/>
    <w:rsid w:val="00243ADB"/>
    <w:rsid w:val="00252C87"/>
    <w:rsid w:val="00254E93"/>
    <w:rsid w:val="00284510"/>
    <w:rsid w:val="00291D7A"/>
    <w:rsid w:val="002B6118"/>
    <w:rsid w:val="002C02EA"/>
    <w:rsid w:val="002D58B1"/>
    <w:rsid w:val="002E3E88"/>
    <w:rsid w:val="002F5081"/>
    <w:rsid w:val="003103F3"/>
    <w:rsid w:val="00313C63"/>
    <w:rsid w:val="00322F32"/>
    <w:rsid w:val="00336CD2"/>
    <w:rsid w:val="00345887"/>
    <w:rsid w:val="00351429"/>
    <w:rsid w:val="00360D83"/>
    <w:rsid w:val="00364CCC"/>
    <w:rsid w:val="00376AEF"/>
    <w:rsid w:val="00385036"/>
    <w:rsid w:val="00394D4F"/>
    <w:rsid w:val="00396060"/>
    <w:rsid w:val="003B7BA2"/>
    <w:rsid w:val="003C2027"/>
    <w:rsid w:val="003C5C0E"/>
    <w:rsid w:val="003D77E2"/>
    <w:rsid w:val="003D7F1C"/>
    <w:rsid w:val="0040078D"/>
    <w:rsid w:val="0042145C"/>
    <w:rsid w:val="0048661D"/>
    <w:rsid w:val="00487AA4"/>
    <w:rsid w:val="00496CF4"/>
    <w:rsid w:val="004A68CE"/>
    <w:rsid w:val="004D4B1F"/>
    <w:rsid w:val="004E3905"/>
    <w:rsid w:val="004E77CF"/>
    <w:rsid w:val="004F3690"/>
    <w:rsid w:val="005130B3"/>
    <w:rsid w:val="00521DAB"/>
    <w:rsid w:val="005260A6"/>
    <w:rsid w:val="00536C3E"/>
    <w:rsid w:val="005646FE"/>
    <w:rsid w:val="00580477"/>
    <w:rsid w:val="00581446"/>
    <w:rsid w:val="00593505"/>
    <w:rsid w:val="005A70F5"/>
    <w:rsid w:val="005B2303"/>
    <w:rsid w:val="005D378A"/>
    <w:rsid w:val="005F1F0D"/>
    <w:rsid w:val="005F2E6C"/>
    <w:rsid w:val="00602FE3"/>
    <w:rsid w:val="006148FE"/>
    <w:rsid w:val="006339E4"/>
    <w:rsid w:val="00634787"/>
    <w:rsid w:val="00647FFC"/>
    <w:rsid w:val="00654907"/>
    <w:rsid w:val="006612D3"/>
    <w:rsid w:val="00661BAE"/>
    <w:rsid w:val="0068401E"/>
    <w:rsid w:val="00693583"/>
    <w:rsid w:val="0069710B"/>
    <w:rsid w:val="006D23EC"/>
    <w:rsid w:val="006E1FCC"/>
    <w:rsid w:val="006F2E23"/>
    <w:rsid w:val="00732DF9"/>
    <w:rsid w:val="00733E57"/>
    <w:rsid w:val="00751FEB"/>
    <w:rsid w:val="0075537F"/>
    <w:rsid w:val="007A0949"/>
    <w:rsid w:val="007A2AA6"/>
    <w:rsid w:val="007A6CC2"/>
    <w:rsid w:val="007B1340"/>
    <w:rsid w:val="007C1B91"/>
    <w:rsid w:val="007E4977"/>
    <w:rsid w:val="007F0FC2"/>
    <w:rsid w:val="007F4165"/>
    <w:rsid w:val="0080494E"/>
    <w:rsid w:val="008052A6"/>
    <w:rsid w:val="00812D51"/>
    <w:rsid w:val="0083141A"/>
    <w:rsid w:val="008337A5"/>
    <w:rsid w:val="00837212"/>
    <w:rsid w:val="00840061"/>
    <w:rsid w:val="00843DB6"/>
    <w:rsid w:val="00857D7B"/>
    <w:rsid w:val="008945DC"/>
    <w:rsid w:val="008A30F9"/>
    <w:rsid w:val="008A6EA5"/>
    <w:rsid w:val="008C0581"/>
    <w:rsid w:val="008C52C9"/>
    <w:rsid w:val="008D40AA"/>
    <w:rsid w:val="008D700C"/>
    <w:rsid w:val="008E0F69"/>
    <w:rsid w:val="008E5ED8"/>
    <w:rsid w:val="0092211B"/>
    <w:rsid w:val="009329CB"/>
    <w:rsid w:val="00947CC6"/>
    <w:rsid w:val="00961CEC"/>
    <w:rsid w:val="00992C8C"/>
    <w:rsid w:val="009B4D83"/>
    <w:rsid w:val="009C2924"/>
    <w:rsid w:val="009D3DB4"/>
    <w:rsid w:val="009D67D0"/>
    <w:rsid w:val="009E0C6E"/>
    <w:rsid w:val="009E329A"/>
    <w:rsid w:val="009E6A28"/>
    <w:rsid w:val="009F6D75"/>
    <w:rsid w:val="00A20FB5"/>
    <w:rsid w:val="00A26B4A"/>
    <w:rsid w:val="00A5093C"/>
    <w:rsid w:val="00A54A37"/>
    <w:rsid w:val="00A61B52"/>
    <w:rsid w:val="00A82AD5"/>
    <w:rsid w:val="00AA1B90"/>
    <w:rsid w:val="00AA2D14"/>
    <w:rsid w:val="00AA3D8E"/>
    <w:rsid w:val="00AB53A2"/>
    <w:rsid w:val="00AC56DD"/>
    <w:rsid w:val="00AD0452"/>
    <w:rsid w:val="00AF6352"/>
    <w:rsid w:val="00AF7937"/>
    <w:rsid w:val="00B273E4"/>
    <w:rsid w:val="00B31F4E"/>
    <w:rsid w:val="00B47F3E"/>
    <w:rsid w:val="00B51776"/>
    <w:rsid w:val="00B64E70"/>
    <w:rsid w:val="00B6631F"/>
    <w:rsid w:val="00B81F8B"/>
    <w:rsid w:val="00B8347F"/>
    <w:rsid w:val="00B92F2C"/>
    <w:rsid w:val="00BA1170"/>
    <w:rsid w:val="00BA68F5"/>
    <w:rsid w:val="00BA6C9E"/>
    <w:rsid w:val="00BB0880"/>
    <w:rsid w:val="00BB167C"/>
    <w:rsid w:val="00BB2B45"/>
    <w:rsid w:val="00BB2EFB"/>
    <w:rsid w:val="00BB767B"/>
    <w:rsid w:val="00BD120E"/>
    <w:rsid w:val="00BE03C9"/>
    <w:rsid w:val="00C43755"/>
    <w:rsid w:val="00C4576D"/>
    <w:rsid w:val="00C47B0A"/>
    <w:rsid w:val="00C5618F"/>
    <w:rsid w:val="00C72CAB"/>
    <w:rsid w:val="00C915B9"/>
    <w:rsid w:val="00CB0808"/>
    <w:rsid w:val="00CB1191"/>
    <w:rsid w:val="00CB19BA"/>
    <w:rsid w:val="00CB4125"/>
    <w:rsid w:val="00CC625C"/>
    <w:rsid w:val="00CD0E1D"/>
    <w:rsid w:val="00CD17C7"/>
    <w:rsid w:val="00D03DD9"/>
    <w:rsid w:val="00D22880"/>
    <w:rsid w:val="00D350C5"/>
    <w:rsid w:val="00D547FD"/>
    <w:rsid w:val="00D75881"/>
    <w:rsid w:val="00DB0253"/>
    <w:rsid w:val="00DE63B1"/>
    <w:rsid w:val="00DF1F02"/>
    <w:rsid w:val="00DF51B2"/>
    <w:rsid w:val="00DF6188"/>
    <w:rsid w:val="00E651F5"/>
    <w:rsid w:val="00EB2848"/>
    <w:rsid w:val="00ED788D"/>
    <w:rsid w:val="00EF0E62"/>
    <w:rsid w:val="00EF2EA8"/>
    <w:rsid w:val="00F310B7"/>
    <w:rsid w:val="00F34241"/>
    <w:rsid w:val="00F3483E"/>
    <w:rsid w:val="00F35898"/>
    <w:rsid w:val="00F54920"/>
    <w:rsid w:val="00F556F3"/>
    <w:rsid w:val="00FB5715"/>
    <w:rsid w:val="00FD70FA"/>
    <w:rsid w:val="00FD7EE0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F6B9F"/>
  <w15:docId w15:val="{C8517F4E-4E11-4E17-8DC1-ACC29A7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8CE"/>
  </w:style>
  <w:style w:type="paragraph" w:styleId="Footer">
    <w:name w:val="footer"/>
    <w:basedOn w:val="Normal"/>
    <w:link w:val="FooterChar"/>
    <w:uiPriority w:val="99"/>
    <w:unhideWhenUsed/>
    <w:rsid w:val="004A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8CE"/>
  </w:style>
  <w:style w:type="paragraph" w:customStyle="1" w:styleId="Default">
    <w:name w:val="Default"/>
    <w:rsid w:val="00BD1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977"/>
    <w:pPr>
      <w:ind w:left="720"/>
      <w:contextualSpacing/>
    </w:pPr>
  </w:style>
  <w:style w:type="character" w:customStyle="1" w:styleId="normaltextrun">
    <w:name w:val="normaltextrun"/>
    <w:basedOn w:val="DefaultParagraphFont"/>
    <w:rsid w:val="00D22880"/>
  </w:style>
  <w:style w:type="character" w:customStyle="1" w:styleId="eop">
    <w:name w:val="eop"/>
    <w:basedOn w:val="DefaultParagraphFont"/>
    <w:rsid w:val="00D22880"/>
  </w:style>
  <w:style w:type="paragraph" w:customStyle="1" w:styleId="paragraph">
    <w:name w:val="paragraph"/>
    <w:basedOn w:val="Normal"/>
    <w:rsid w:val="00D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Jiji</cp:lastModifiedBy>
  <cp:revision>2</cp:revision>
  <dcterms:created xsi:type="dcterms:W3CDTF">2022-04-18T08:46:00Z</dcterms:created>
  <dcterms:modified xsi:type="dcterms:W3CDTF">2022-04-18T08:46:00Z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Fauziah_Sani@customs.gov.sg</vt:lpwstr>
  </property>
  <property fmtid="{D5CDD505-2E9C-101B-9397-08002B2CF9AE}" pid="5" name="MSIP_Label_3f9331f7-95a2-472a-92bc-d73219eb516b_SetDate">
    <vt:lpwstr>2020-10-05T05:14:07.0541600Z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1af6d4f4-31ca-413b-ab4d-f2af5e072d79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Fauziah_Sani@customs.gov.sg</vt:lpwstr>
  </property>
  <property fmtid="{D5CDD505-2E9C-101B-9397-08002B2CF9AE}" pid="13" name="MSIP_Label_4f288355-fb4c-44cd-b9ca-40cfc2aee5f8_SetDate">
    <vt:lpwstr>2020-10-05T05:14:07.0541600Z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1af6d4f4-31ca-413b-ab4d-f2af5e072d79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